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2364" w:rsidRPr="00196790" w:rsidRDefault="00FB2364" w:rsidP="00FB2364">
      <w:pPr>
        <w:widowControl w:val="0"/>
        <w:jc w:val="center"/>
        <w:rPr>
          <w:b/>
          <w:bCs/>
          <w:sz w:val="28"/>
          <w:szCs w:val="28"/>
        </w:rPr>
      </w:pPr>
      <w:r w:rsidRPr="00196790">
        <w:rPr>
          <w:b/>
          <w:bCs/>
          <w:sz w:val="28"/>
          <w:szCs w:val="28"/>
        </w:rPr>
        <w:t>АДМИНИСТРАЦИЯ</w:t>
      </w:r>
    </w:p>
    <w:p w:rsidR="00FB2364" w:rsidRPr="00196790" w:rsidRDefault="00FB2364" w:rsidP="00FB2364">
      <w:pPr>
        <w:widowControl w:val="0"/>
        <w:jc w:val="center"/>
        <w:rPr>
          <w:b/>
          <w:bCs/>
          <w:sz w:val="28"/>
          <w:szCs w:val="28"/>
        </w:rPr>
      </w:pPr>
      <w:r>
        <w:rPr>
          <w:b/>
          <w:bCs/>
          <w:sz w:val="28"/>
          <w:szCs w:val="28"/>
        </w:rPr>
        <w:t xml:space="preserve">ОКТЯБРЬСКОГО </w:t>
      </w:r>
      <w:r w:rsidRPr="00196790">
        <w:rPr>
          <w:b/>
          <w:bCs/>
          <w:sz w:val="28"/>
          <w:szCs w:val="28"/>
        </w:rPr>
        <w:t xml:space="preserve"> МУНИЦИПАЛЬНОГО ОБРАЗОВАНИЯ</w:t>
      </w:r>
    </w:p>
    <w:p w:rsidR="00FB2364" w:rsidRPr="00196790" w:rsidRDefault="00FB2364" w:rsidP="00FB2364">
      <w:pPr>
        <w:widowControl w:val="0"/>
        <w:jc w:val="center"/>
        <w:rPr>
          <w:b/>
          <w:bCs/>
          <w:sz w:val="28"/>
          <w:szCs w:val="28"/>
        </w:rPr>
      </w:pPr>
      <w:r w:rsidRPr="00196790">
        <w:rPr>
          <w:b/>
          <w:bCs/>
          <w:sz w:val="28"/>
          <w:szCs w:val="28"/>
        </w:rPr>
        <w:t>ПЕРЕЛЮБСКОГО МУНИЦИПАЛЬНОГО РАЙОНА</w:t>
      </w:r>
    </w:p>
    <w:p w:rsidR="00FB2364" w:rsidRDefault="00FB2364" w:rsidP="00FB2364">
      <w:pPr>
        <w:widowControl w:val="0"/>
        <w:jc w:val="center"/>
        <w:rPr>
          <w:b/>
          <w:bCs/>
          <w:sz w:val="28"/>
          <w:szCs w:val="28"/>
        </w:rPr>
      </w:pPr>
      <w:r w:rsidRPr="00196790">
        <w:rPr>
          <w:b/>
          <w:bCs/>
          <w:sz w:val="28"/>
          <w:szCs w:val="28"/>
        </w:rPr>
        <w:t>САРАТОВСКОЙ ОБЛАСТИ</w:t>
      </w:r>
    </w:p>
    <w:p w:rsidR="00FB2364" w:rsidRPr="00196790" w:rsidRDefault="00FB2364" w:rsidP="00FB2364">
      <w:pPr>
        <w:widowControl w:val="0"/>
        <w:rPr>
          <w:b/>
          <w:bCs/>
          <w:sz w:val="28"/>
          <w:szCs w:val="28"/>
        </w:rPr>
      </w:pPr>
    </w:p>
    <w:p w:rsidR="00FB2364" w:rsidRDefault="00FB2364" w:rsidP="00FB2364">
      <w:pPr>
        <w:widowControl w:val="0"/>
        <w:jc w:val="center"/>
        <w:rPr>
          <w:b/>
          <w:bCs/>
          <w:sz w:val="28"/>
          <w:szCs w:val="28"/>
        </w:rPr>
      </w:pPr>
      <w:r w:rsidRPr="00196790">
        <w:rPr>
          <w:b/>
          <w:bCs/>
          <w:sz w:val="28"/>
          <w:szCs w:val="28"/>
        </w:rPr>
        <w:t>ПОСТАНОВЛЕНИЕ</w:t>
      </w:r>
    </w:p>
    <w:p w:rsidR="00FB2364" w:rsidRPr="00196790" w:rsidRDefault="00FB2364" w:rsidP="00FB2364">
      <w:pPr>
        <w:widowControl w:val="0"/>
        <w:rPr>
          <w:b/>
          <w:bCs/>
          <w:sz w:val="28"/>
          <w:szCs w:val="28"/>
        </w:rPr>
      </w:pPr>
    </w:p>
    <w:p w:rsidR="00FB2364" w:rsidRDefault="00FB2364" w:rsidP="00FB2364">
      <w:pPr>
        <w:rPr>
          <w:b/>
          <w:sz w:val="28"/>
          <w:szCs w:val="28"/>
        </w:rPr>
      </w:pPr>
      <w:r>
        <w:rPr>
          <w:b/>
          <w:sz w:val="28"/>
          <w:szCs w:val="28"/>
        </w:rPr>
        <w:t xml:space="preserve">от 10.06.2025 </w:t>
      </w:r>
      <w:r w:rsidRPr="00196790">
        <w:rPr>
          <w:b/>
          <w:sz w:val="28"/>
          <w:szCs w:val="28"/>
        </w:rPr>
        <w:t xml:space="preserve">года                     </w:t>
      </w:r>
      <w:r>
        <w:rPr>
          <w:b/>
          <w:sz w:val="28"/>
          <w:szCs w:val="28"/>
        </w:rPr>
        <w:t xml:space="preserve">        № 24</w:t>
      </w:r>
      <w:r w:rsidRPr="00196790">
        <w:rPr>
          <w:b/>
          <w:sz w:val="28"/>
          <w:szCs w:val="28"/>
        </w:rPr>
        <w:t xml:space="preserve">     </w:t>
      </w:r>
      <w:r>
        <w:rPr>
          <w:b/>
          <w:sz w:val="28"/>
          <w:szCs w:val="28"/>
        </w:rPr>
        <w:t xml:space="preserve">     </w:t>
      </w:r>
      <w:r w:rsidRPr="00196790">
        <w:rPr>
          <w:b/>
          <w:sz w:val="28"/>
          <w:szCs w:val="28"/>
        </w:rPr>
        <w:t xml:space="preserve">             п.  </w:t>
      </w:r>
      <w:proofErr w:type="gramStart"/>
      <w:r>
        <w:rPr>
          <w:b/>
          <w:sz w:val="28"/>
          <w:szCs w:val="28"/>
        </w:rPr>
        <w:t>Октябрьский</w:t>
      </w:r>
      <w:proofErr w:type="gramEnd"/>
    </w:p>
    <w:p w:rsidR="00FB2364" w:rsidRPr="00CB3FCA" w:rsidRDefault="00FB2364" w:rsidP="00FB2364">
      <w:pPr>
        <w:rPr>
          <w:b/>
          <w:sz w:val="24"/>
          <w:szCs w:val="28"/>
        </w:rPr>
      </w:pPr>
    </w:p>
    <w:p w:rsidR="00FB2364" w:rsidRPr="00CB3FCA" w:rsidRDefault="00FB2364" w:rsidP="00FB2364">
      <w:pPr>
        <w:rPr>
          <w:b/>
          <w:sz w:val="24"/>
          <w:szCs w:val="28"/>
        </w:rPr>
      </w:pPr>
      <w:r w:rsidRPr="00CB3FCA">
        <w:rPr>
          <w:b/>
          <w:sz w:val="24"/>
          <w:szCs w:val="28"/>
        </w:rPr>
        <w:t xml:space="preserve">О внесении изменений в постановление администрации </w:t>
      </w:r>
    </w:p>
    <w:p w:rsidR="00FB2364" w:rsidRPr="00CB3FCA" w:rsidRDefault="00FB2364" w:rsidP="00FB2364">
      <w:pPr>
        <w:rPr>
          <w:b/>
          <w:sz w:val="24"/>
          <w:szCs w:val="28"/>
        </w:rPr>
      </w:pPr>
      <w:r>
        <w:rPr>
          <w:b/>
          <w:sz w:val="24"/>
          <w:szCs w:val="28"/>
        </w:rPr>
        <w:t xml:space="preserve">Октябрьского </w:t>
      </w:r>
      <w:r w:rsidRPr="00CB3FCA">
        <w:rPr>
          <w:b/>
          <w:sz w:val="24"/>
          <w:szCs w:val="28"/>
        </w:rPr>
        <w:t xml:space="preserve"> </w:t>
      </w:r>
      <w:r>
        <w:rPr>
          <w:b/>
          <w:sz w:val="24"/>
          <w:szCs w:val="28"/>
        </w:rPr>
        <w:t>муниципального образования от 25.10.2019 № 46</w:t>
      </w:r>
      <w:r w:rsidRPr="00CB3FCA">
        <w:rPr>
          <w:b/>
          <w:sz w:val="24"/>
          <w:szCs w:val="28"/>
        </w:rPr>
        <w:t xml:space="preserve"> «</w:t>
      </w:r>
      <w:proofErr w:type="gramStart"/>
      <w:r w:rsidRPr="00CB3FCA">
        <w:rPr>
          <w:b/>
          <w:sz w:val="24"/>
          <w:szCs w:val="28"/>
        </w:rPr>
        <w:t>Об</w:t>
      </w:r>
      <w:proofErr w:type="gramEnd"/>
    </w:p>
    <w:p w:rsidR="00FB2364" w:rsidRPr="00CB3FCA" w:rsidRDefault="00FB2364" w:rsidP="00FB2364">
      <w:pPr>
        <w:rPr>
          <w:b/>
          <w:sz w:val="24"/>
          <w:szCs w:val="28"/>
        </w:rPr>
      </w:pPr>
      <w:r w:rsidRPr="00CB3FCA">
        <w:rPr>
          <w:b/>
          <w:sz w:val="24"/>
          <w:szCs w:val="28"/>
        </w:rPr>
        <w:t xml:space="preserve">утверждении Порядка заключения договоров (соглашений) </w:t>
      </w:r>
      <w:proofErr w:type="gramStart"/>
      <w:r w:rsidRPr="00CB3FCA">
        <w:rPr>
          <w:b/>
          <w:sz w:val="24"/>
          <w:szCs w:val="28"/>
        </w:rPr>
        <w:t>о</w:t>
      </w:r>
      <w:proofErr w:type="gramEnd"/>
    </w:p>
    <w:p w:rsidR="00FB2364" w:rsidRPr="00CB3FCA" w:rsidRDefault="00FB2364" w:rsidP="00FB2364">
      <w:pPr>
        <w:rPr>
          <w:b/>
          <w:sz w:val="24"/>
          <w:szCs w:val="28"/>
        </w:rPr>
      </w:pPr>
      <w:r w:rsidRPr="00CB3FCA">
        <w:rPr>
          <w:b/>
          <w:sz w:val="24"/>
          <w:szCs w:val="28"/>
        </w:rPr>
        <w:t xml:space="preserve">предоставлении субсидий из местного бюджета </w:t>
      </w:r>
      <w:proofErr w:type="gramStart"/>
      <w:r w:rsidRPr="00CB3FCA">
        <w:rPr>
          <w:b/>
          <w:sz w:val="24"/>
          <w:szCs w:val="28"/>
        </w:rPr>
        <w:t>юридическим</w:t>
      </w:r>
      <w:proofErr w:type="gramEnd"/>
    </w:p>
    <w:p w:rsidR="00FB2364" w:rsidRPr="00CB3FCA" w:rsidRDefault="00FB2364" w:rsidP="00FB2364">
      <w:pPr>
        <w:rPr>
          <w:b/>
          <w:sz w:val="24"/>
          <w:szCs w:val="28"/>
        </w:rPr>
      </w:pPr>
      <w:r w:rsidRPr="00CB3FCA">
        <w:rPr>
          <w:b/>
          <w:sz w:val="24"/>
          <w:szCs w:val="28"/>
        </w:rPr>
        <w:t>лицам (за исключением субсидий муниципальным учреждениям) индивидуальным предпринимателям, а также физическим лицам на срок, превышающий срок действия лимитов бюджетных обязательств»</w:t>
      </w:r>
    </w:p>
    <w:p w:rsidR="00FB2364" w:rsidRDefault="00FB2364" w:rsidP="00FB2364">
      <w:pPr>
        <w:rPr>
          <w:b/>
          <w:sz w:val="24"/>
          <w:szCs w:val="28"/>
        </w:rPr>
      </w:pPr>
    </w:p>
    <w:p w:rsidR="00FB2364" w:rsidRPr="00CB3FCA" w:rsidRDefault="00FB2364" w:rsidP="00FB2364">
      <w:pPr>
        <w:rPr>
          <w:b/>
          <w:sz w:val="24"/>
          <w:szCs w:val="28"/>
        </w:rPr>
      </w:pPr>
    </w:p>
    <w:p w:rsidR="00FB2364" w:rsidRDefault="00FB2364" w:rsidP="00FB2364">
      <w:pPr>
        <w:pStyle w:val="docdata"/>
        <w:spacing w:before="0" w:beforeAutospacing="0" w:after="0" w:afterAutospacing="0"/>
        <w:ind w:firstLine="567"/>
        <w:jc w:val="both"/>
      </w:pPr>
      <w:r>
        <w:rPr>
          <w:color w:val="000000"/>
        </w:rPr>
        <w:t xml:space="preserve">В соответствии с Постановлением Правительства Российской Федерации от 16.11.2024 №1573 «О внесении изменений в постановление Правительства Российской Федерации от 25 октября 2023 г. №1782», Уставом администрации Октябрьского сельского поселения </w:t>
      </w:r>
      <w:proofErr w:type="spellStart"/>
      <w:r>
        <w:rPr>
          <w:color w:val="000000"/>
        </w:rPr>
        <w:t>Перелюбского</w:t>
      </w:r>
      <w:proofErr w:type="spellEnd"/>
      <w:r>
        <w:rPr>
          <w:color w:val="000000"/>
        </w:rPr>
        <w:t xml:space="preserve"> муниципального района Саратовской области администрация Октябрьского муниципального образования </w:t>
      </w:r>
    </w:p>
    <w:p w:rsidR="00FB2364" w:rsidRDefault="00FB2364" w:rsidP="00FB2364">
      <w:pPr>
        <w:pStyle w:val="a3"/>
        <w:ind w:firstLine="567"/>
        <w:jc w:val="both"/>
        <w:rPr>
          <w:color w:val="000000"/>
          <w:szCs w:val="28"/>
        </w:rPr>
      </w:pPr>
    </w:p>
    <w:p w:rsidR="00FB2364" w:rsidRDefault="00FB2364" w:rsidP="00FB2364">
      <w:pPr>
        <w:pStyle w:val="a3"/>
        <w:spacing w:before="0" w:after="0"/>
        <w:ind w:firstLine="567"/>
        <w:jc w:val="both"/>
        <w:rPr>
          <w:color w:val="000000"/>
          <w:szCs w:val="28"/>
        </w:rPr>
      </w:pPr>
    </w:p>
    <w:p w:rsidR="00FB2364" w:rsidRPr="00CB3FCA" w:rsidRDefault="00FB2364" w:rsidP="00FB2364">
      <w:pPr>
        <w:pStyle w:val="a3"/>
        <w:spacing w:before="0" w:after="0"/>
        <w:ind w:firstLine="567"/>
        <w:jc w:val="both"/>
        <w:rPr>
          <w:b/>
          <w:color w:val="000000"/>
          <w:szCs w:val="28"/>
        </w:rPr>
      </w:pPr>
      <w:r w:rsidRPr="00CB3FCA">
        <w:rPr>
          <w:b/>
          <w:color w:val="000000"/>
          <w:szCs w:val="28"/>
        </w:rPr>
        <w:t>ПОСТАНОВЛЯЕТ:</w:t>
      </w:r>
    </w:p>
    <w:p w:rsidR="00FB2364" w:rsidRPr="00CB3FCA" w:rsidRDefault="00FB2364" w:rsidP="00FB2364">
      <w:pPr>
        <w:jc w:val="both"/>
        <w:rPr>
          <w:color w:val="FF0000"/>
          <w:sz w:val="24"/>
          <w:szCs w:val="28"/>
        </w:rPr>
      </w:pPr>
      <w:r w:rsidRPr="00CB3FCA">
        <w:rPr>
          <w:color w:val="000000"/>
          <w:sz w:val="24"/>
          <w:szCs w:val="28"/>
        </w:rPr>
        <w:t xml:space="preserve">      1. внести в постановление </w:t>
      </w:r>
      <w:r w:rsidRPr="00CB3FCA">
        <w:rPr>
          <w:sz w:val="24"/>
          <w:szCs w:val="28"/>
        </w:rPr>
        <w:t xml:space="preserve">администрации </w:t>
      </w:r>
      <w:r>
        <w:rPr>
          <w:sz w:val="24"/>
          <w:szCs w:val="28"/>
        </w:rPr>
        <w:t xml:space="preserve">Октябрьского </w:t>
      </w:r>
      <w:r w:rsidRPr="00CB3FCA">
        <w:rPr>
          <w:sz w:val="24"/>
          <w:szCs w:val="28"/>
        </w:rPr>
        <w:t xml:space="preserve"> муниципального образования от 24.10.2019 № 93 «Об утверждении Порядка заключения договоров (соглашений) о предоставлении субсидий из местного бюджета юридическим лицам (за исключением субсидий муниципальным учреждениям) индивидуальным предпринимателям, а также физическим лицам на срок, превышающий срок действия лимитов бюджетных обязательств» (далее - Порядок) следующие изменения и дополнения:</w:t>
      </w:r>
    </w:p>
    <w:p w:rsidR="00FB2364" w:rsidRPr="00F21B02" w:rsidRDefault="00FB2364" w:rsidP="00FB2364">
      <w:pPr>
        <w:jc w:val="both"/>
        <w:rPr>
          <w:b/>
          <w:sz w:val="24"/>
          <w:szCs w:val="28"/>
        </w:rPr>
      </w:pPr>
      <w:r w:rsidRPr="00CB3FCA">
        <w:rPr>
          <w:b/>
          <w:sz w:val="24"/>
          <w:szCs w:val="28"/>
        </w:rPr>
        <w:t xml:space="preserve">       1.1. дополнить Порядок </w:t>
      </w:r>
      <w:r>
        <w:rPr>
          <w:b/>
          <w:sz w:val="24"/>
          <w:szCs w:val="28"/>
        </w:rPr>
        <w:t xml:space="preserve">подпунктами 7.1.; 7.2.; 7.3. </w:t>
      </w:r>
      <w:r w:rsidRPr="00CB3FCA">
        <w:rPr>
          <w:b/>
          <w:sz w:val="24"/>
          <w:szCs w:val="28"/>
        </w:rPr>
        <w:t>следующего содержания:</w:t>
      </w:r>
    </w:p>
    <w:p w:rsidR="00FB2364" w:rsidRPr="00CB3FCA" w:rsidRDefault="00FB2364" w:rsidP="00FB2364">
      <w:pPr>
        <w:jc w:val="both"/>
        <w:rPr>
          <w:sz w:val="24"/>
          <w:szCs w:val="28"/>
        </w:rPr>
      </w:pPr>
      <w:r w:rsidRPr="00CB3FCA">
        <w:rPr>
          <w:sz w:val="24"/>
          <w:szCs w:val="28"/>
        </w:rPr>
        <w:t xml:space="preserve">      «7.1. В целях установления требований к рассмотрению и оценке заявок в постановлении указываются положения, предусматривающие, что порядок рассмотрения заявок на предмет их соответствия установленным правовым актом требованиям с учетом следующего: </w:t>
      </w:r>
    </w:p>
    <w:p w:rsidR="00FB2364" w:rsidRPr="00CB3FCA" w:rsidRDefault="00FB2364" w:rsidP="00FB2364">
      <w:pPr>
        <w:jc w:val="both"/>
        <w:rPr>
          <w:sz w:val="24"/>
          <w:szCs w:val="28"/>
        </w:rPr>
      </w:pPr>
      <w:r w:rsidRPr="00CB3FCA">
        <w:rPr>
          <w:sz w:val="24"/>
          <w:szCs w:val="28"/>
        </w:rPr>
        <w:t xml:space="preserve">        а) сумма величин значимости всех применяемых критериев оценки, включая стоимостные критерии оценки, если такие критерии применяются, составляет 100 процентов; </w:t>
      </w:r>
    </w:p>
    <w:p w:rsidR="00FB2364" w:rsidRPr="00CB3FCA" w:rsidRDefault="00FB2364" w:rsidP="00FB2364">
      <w:pPr>
        <w:jc w:val="both"/>
        <w:rPr>
          <w:sz w:val="24"/>
          <w:szCs w:val="28"/>
        </w:rPr>
      </w:pPr>
      <w:r w:rsidRPr="00CB3FCA">
        <w:rPr>
          <w:sz w:val="24"/>
          <w:szCs w:val="28"/>
        </w:rPr>
        <w:t xml:space="preserve">       б) сумма величин значимости всех применяемых показателей, образующих критерий оценки, составляет 100 процентов; </w:t>
      </w:r>
    </w:p>
    <w:p w:rsidR="00FB2364" w:rsidRPr="00CB3FCA" w:rsidRDefault="00FB2364" w:rsidP="00FB2364">
      <w:pPr>
        <w:jc w:val="both"/>
        <w:rPr>
          <w:sz w:val="24"/>
          <w:szCs w:val="28"/>
        </w:rPr>
      </w:pPr>
      <w:r w:rsidRPr="00CB3FCA">
        <w:rPr>
          <w:sz w:val="24"/>
          <w:szCs w:val="28"/>
        </w:rPr>
        <w:t xml:space="preserve">       в) начисление баллов по критериям оценки или показателям критериев оценки осуществляется с использованием 100-балльной шкалы оценки; </w:t>
      </w:r>
    </w:p>
    <w:p w:rsidR="00FB2364" w:rsidRPr="00CB3FCA" w:rsidRDefault="00FB2364" w:rsidP="00FB2364">
      <w:pPr>
        <w:jc w:val="both"/>
        <w:rPr>
          <w:sz w:val="24"/>
          <w:szCs w:val="28"/>
        </w:rPr>
      </w:pPr>
      <w:r w:rsidRPr="00CB3FCA">
        <w:rPr>
          <w:sz w:val="24"/>
          <w:szCs w:val="28"/>
        </w:rPr>
        <w:t xml:space="preserve">       г) шкалы оценки по критериям оценки или показателям критериев оценки должны иметь конкретные значения, а не диапазон оценки в несколько баллов; </w:t>
      </w:r>
    </w:p>
    <w:p w:rsidR="00FB2364" w:rsidRPr="00CB3FCA" w:rsidRDefault="00FB2364" w:rsidP="00FB2364">
      <w:pPr>
        <w:jc w:val="both"/>
        <w:rPr>
          <w:sz w:val="24"/>
          <w:szCs w:val="28"/>
        </w:rPr>
      </w:pPr>
      <w:r w:rsidRPr="00CB3FCA">
        <w:rPr>
          <w:sz w:val="24"/>
          <w:szCs w:val="28"/>
        </w:rPr>
        <w:lastRenderedPageBreak/>
        <w:t xml:space="preserve">       </w:t>
      </w:r>
      <w:proofErr w:type="spellStart"/>
      <w:r w:rsidRPr="00CB3FCA">
        <w:rPr>
          <w:sz w:val="24"/>
          <w:szCs w:val="28"/>
        </w:rPr>
        <w:t>д</w:t>
      </w:r>
      <w:proofErr w:type="spellEnd"/>
      <w:r w:rsidRPr="00CB3FCA">
        <w:rPr>
          <w:sz w:val="24"/>
          <w:szCs w:val="28"/>
        </w:rPr>
        <w:t>) в случае если для оценки заявок применяются показатели критериев оценки, оценка заявок осуществляется по всем установленн</w:t>
      </w:r>
      <w:r>
        <w:rPr>
          <w:sz w:val="24"/>
          <w:szCs w:val="28"/>
        </w:rPr>
        <w:t>ым показателям критериев оценки.</w:t>
      </w:r>
    </w:p>
    <w:p w:rsidR="00FB2364" w:rsidRPr="00CB3FCA" w:rsidRDefault="00FB2364" w:rsidP="00FB2364">
      <w:pPr>
        <w:jc w:val="both"/>
        <w:rPr>
          <w:sz w:val="24"/>
          <w:szCs w:val="28"/>
        </w:rPr>
      </w:pPr>
      <w:r>
        <w:rPr>
          <w:sz w:val="24"/>
          <w:szCs w:val="28"/>
        </w:rPr>
        <w:t xml:space="preserve">     </w:t>
      </w:r>
      <w:r w:rsidRPr="00CB3FCA">
        <w:rPr>
          <w:sz w:val="24"/>
          <w:szCs w:val="28"/>
        </w:rPr>
        <w:t xml:space="preserve">7.2.В целях </w:t>
      </w:r>
      <w:proofErr w:type="gramStart"/>
      <w:r w:rsidRPr="00CB3FCA">
        <w:rPr>
          <w:sz w:val="24"/>
          <w:szCs w:val="28"/>
        </w:rPr>
        <w:t>установления особенностей обеспечения проведения отбора</w:t>
      </w:r>
      <w:proofErr w:type="gramEnd"/>
      <w:r w:rsidRPr="00CB3FCA">
        <w:rPr>
          <w:sz w:val="24"/>
          <w:szCs w:val="28"/>
        </w:rPr>
        <w:t xml:space="preserve"> в системе "Электронный бюджет" постановлением дополнительно должны предусматриваться следующие положения: </w:t>
      </w:r>
    </w:p>
    <w:p w:rsidR="00FB2364" w:rsidRPr="00CB3FCA" w:rsidRDefault="00FB2364" w:rsidP="00FB2364">
      <w:pPr>
        <w:jc w:val="both"/>
        <w:rPr>
          <w:sz w:val="24"/>
          <w:szCs w:val="28"/>
        </w:rPr>
      </w:pPr>
      <w:r w:rsidRPr="00CB3FCA">
        <w:rPr>
          <w:sz w:val="24"/>
          <w:szCs w:val="28"/>
        </w:rPr>
        <w:t xml:space="preserve">     7.2.1. в части определения порядка внесения изменений в объявление о проведении отбора, которое осуществляется не позднее наступления </w:t>
      </w:r>
      <w:proofErr w:type="gramStart"/>
      <w:r w:rsidRPr="00CB3FCA">
        <w:rPr>
          <w:sz w:val="24"/>
          <w:szCs w:val="28"/>
        </w:rPr>
        <w:t>даты окончания приема заявок участников отбора получателей субсидий</w:t>
      </w:r>
      <w:proofErr w:type="gramEnd"/>
      <w:r w:rsidRPr="00CB3FCA">
        <w:rPr>
          <w:sz w:val="24"/>
          <w:szCs w:val="28"/>
        </w:rPr>
        <w:t xml:space="preserve"> с соблюдением следующих условий:</w:t>
      </w:r>
    </w:p>
    <w:p w:rsidR="00FB2364" w:rsidRPr="00CB3FCA" w:rsidRDefault="00FB2364" w:rsidP="00FB2364">
      <w:pPr>
        <w:jc w:val="both"/>
        <w:rPr>
          <w:sz w:val="24"/>
          <w:szCs w:val="28"/>
        </w:rPr>
      </w:pPr>
      <w:r w:rsidRPr="00CB3FCA">
        <w:rPr>
          <w:sz w:val="24"/>
          <w:szCs w:val="28"/>
        </w:rPr>
        <w:t xml:space="preserve">    </w:t>
      </w:r>
      <w:proofErr w:type="gramStart"/>
      <w:r w:rsidRPr="00CB3FCA">
        <w:rPr>
          <w:sz w:val="24"/>
          <w:szCs w:val="28"/>
        </w:rPr>
        <w:t>а) срок подачи участниками отбора заявок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10 календарных дней, в случае если получатель субсидии определяется по результатам конкурса, или не менее 3 календарных дней, в случае если получатель субсидии определяется по результатам запроса предложений;</w:t>
      </w:r>
      <w:proofErr w:type="gramEnd"/>
    </w:p>
    <w:p w:rsidR="00FB2364" w:rsidRPr="00CB3FCA" w:rsidRDefault="00FB2364" w:rsidP="00FB2364">
      <w:pPr>
        <w:jc w:val="both"/>
        <w:rPr>
          <w:sz w:val="24"/>
          <w:szCs w:val="28"/>
        </w:rPr>
      </w:pPr>
      <w:r w:rsidRPr="00CB3FCA">
        <w:rPr>
          <w:sz w:val="24"/>
          <w:szCs w:val="28"/>
        </w:rPr>
        <w:t xml:space="preserve">     б) при внесении изменений в объявление о проведении отбора получателей субсидий изменение способа отбора получателей субсидий не допускается;</w:t>
      </w:r>
    </w:p>
    <w:p w:rsidR="00FB2364" w:rsidRPr="00CB3FCA" w:rsidRDefault="00FB2364" w:rsidP="00FB2364">
      <w:pPr>
        <w:jc w:val="both"/>
        <w:rPr>
          <w:sz w:val="24"/>
          <w:szCs w:val="28"/>
        </w:rPr>
      </w:pPr>
      <w:r w:rsidRPr="00CB3FCA">
        <w:rPr>
          <w:sz w:val="24"/>
          <w:szCs w:val="28"/>
        </w:rPr>
        <w:t xml:space="preserve">     в) в случае внесения изменений в объявление о проведении отбора получателей субсидий после наступления даты начала приема заявок в объявление о проведении отбора получателей субсидий включается положение, предусматривающее право участников отбора получателей субсидий внести изменения в заявки;</w:t>
      </w:r>
    </w:p>
    <w:p w:rsidR="00FB2364" w:rsidRPr="00CB3FCA" w:rsidRDefault="00FB2364" w:rsidP="00FB2364">
      <w:pPr>
        <w:jc w:val="both"/>
        <w:rPr>
          <w:sz w:val="24"/>
          <w:szCs w:val="28"/>
        </w:rPr>
      </w:pPr>
      <w:r w:rsidRPr="00CB3FCA">
        <w:rPr>
          <w:sz w:val="24"/>
          <w:szCs w:val="28"/>
        </w:rPr>
        <w:t xml:space="preserve">    г) участники отбора получателей субсидий, подавшие заявку, уведомляются о внесении изменений в объявление о проведении отбора получателей субсидий не позднее дня, следующего за днем внесения изменений в объявление о проведении отбора получателей субсидий, с использованием сист</w:t>
      </w:r>
      <w:r>
        <w:rPr>
          <w:sz w:val="24"/>
          <w:szCs w:val="28"/>
        </w:rPr>
        <w:t>емы "Электронный бюджет".</w:t>
      </w:r>
    </w:p>
    <w:p w:rsidR="00FB2364" w:rsidRDefault="00FB2364" w:rsidP="00FB2364">
      <w:pPr>
        <w:jc w:val="both"/>
        <w:rPr>
          <w:sz w:val="24"/>
          <w:szCs w:val="28"/>
        </w:rPr>
      </w:pPr>
      <w:r w:rsidRPr="00C60A2B">
        <w:rPr>
          <w:b/>
          <w:sz w:val="24"/>
          <w:szCs w:val="28"/>
        </w:rPr>
        <w:t xml:space="preserve">        </w:t>
      </w:r>
      <w:r>
        <w:rPr>
          <w:sz w:val="24"/>
          <w:szCs w:val="28"/>
        </w:rPr>
        <w:t xml:space="preserve">    </w:t>
      </w:r>
      <w:r w:rsidRPr="00CB3FCA">
        <w:rPr>
          <w:sz w:val="24"/>
          <w:szCs w:val="28"/>
        </w:rPr>
        <w:t xml:space="preserve">7.3. </w:t>
      </w:r>
      <w:proofErr w:type="gramStart"/>
      <w:r w:rsidRPr="00CB3FCA">
        <w:rPr>
          <w:sz w:val="24"/>
          <w:szCs w:val="28"/>
        </w:rPr>
        <w:t>В постановлении, помимо прочих, предусматриваются также положения, согласно которым при реорганизации получателя субсидии, являющегося кредитной организацией, в отношении которой иностранными государствами и международными организациями введены ограничительные меры, в форме выделения в соответствии со статьей 8 Федерального закона "О внесении изменений в отдельные законодательные акты Российской Федерации, признании утратившим силу абзаца шестого части первой статьи 7 Закона Российской Федерации "О государственной</w:t>
      </w:r>
      <w:proofErr w:type="gramEnd"/>
      <w:r w:rsidRPr="00CB3FCA">
        <w:rPr>
          <w:sz w:val="24"/>
          <w:szCs w:val="28"/>
        </w:rPr>
        <w:t xml:space="preserve"> тайне", приостановлении действия отдельных положений законодательных актов Российской Федерации и об установлении особенностей регулирования корпоративных отношений в 2022 и 2023 годах" обязательства по соглашению исполняются получателем субсидии, в случае если по результатам такой реорганизации права и обязанности по соглашению сохраняются за получателем субсидии</w:t>
      </w:r>
      <w:proofErr w:type="gramStart"/>
      <w:r w:rsidRPr="00CB3FCA">
        <w:rPr>
          <w:sz w:val="24"/>
          <w:szCs w:val="28"/>
        </w:rPr>
        <w:t>.»</w:t>
      </w:r>
      <w:r>
        <w:rPr>
          <w:sz w:val="24"/>
          <w:szCs w:val="28"/>
        </w:rPr>
        <w:t>;</w:t>
      </w:r>
      <w:proofErr w:type="gramEnd"/>
    </w:p>
    <w:p w:rsidR="00FB2364" w:rsidRPr="00C60A2B" w:rsidRDefault="00FB2364" w:rsidP="00FB2364">
      <w:pPr>
        <w:jc w:val="both"/>
        <w:rPr>
          <w:b/>
          <w:sz w:val="24"/>
          <w:szCs w:val="28"/>
        </w:rPr>
      </w:pPr>
      <w:r>
        <w:rPr>
          <w:b/>
          <w:sz w:val="24"/>
          <w:szCs w:val="28"/>
        </w:rPr>
        <w:t xml:space="preserve">         1.2</w:t>
      </w:r>
      <w:r w:rsidRPr="00C60A2B">
        <w:rPr>
          <w:b/>
          <w:sz w:val="24"/>
          <w:szCs w:val="28"/>
        </w:rPr>
        <w:t>. дополнить Порядок пунктом 8 следующего содержания:</w:t>
      </w:r>
    </w:p>
    <w:p w:rsidR="00FB2364" w:rsidRPr="00F21B02" w:rsidRDefault="00FB2364" w:rsidP="00FB2364">
      <w:pPr>
        <w:shd w:val="clear" w:color="auto" w:fill="FFFFFF"/>
        <w:rPr>
          <w:sz w:val="24"/>
          <w:szCs w:val="23"/>
        </w:rPr>
      </w:pPr>
      <w:r w:rsidRPr="00F21B02">
        <w:rPr>
          <w:sz w:val="24"/>
          <w:szCs w:val="23"/>
        </w:rPr>
        <w:t xml:space="preserve">        «8.  Проект постановления согласовывается инициатором принятия решения о заключении договоров (соглашений) и Администрацией </w:t>
      </w:r>
      <w:r>
        <w:rPr>
          <w:sz w:val="24"/>
          <w:szCs w:val="23"/>
        </w:rPr>
        <w:t xml:space="preserve">Октябрьского </w:t>
      </w:r>
      <w:r w:rsidRPr="00F21B02">
        <w:rPr>
          <w:sz w:val="24"/>
          <w:szCs w:val="23"/>
        </w:rPr>
        <w:t xml:space="preserve"> муниципального образования </w:t>
      </w:r>
      <w:proofErr w:type="spellStart"/>
      <w:r w:rsidRPr="00F21B02">
        <w:rPr>
          <w:sz w:val="24"/>
          <w:szCs w:val="23"/>
        </w:rPr>
        <w:t>Перелюбского</w:t>
      </w:r>
      <w:proofErr w:type="spellEnd"/>
      <w:r w:rsidRPr="00F21B02">
        <w:rPr>
          <w:sz w:val="24"/>
          <w:szCs w:val="23"/>
        </w:rPr>
        <w:t xml:space="preserve"> муниципального района Саратовской области</w:t>
      </w:r>
      <w:proofErr w:type="gramStart"/>
      <w:r w:rsidRPr="00F21B02">
        <w:rPr>
          <w:sz w:val="24"/>
          <w:szCs w:val="23"/>
        </w:rPr>
        <w:t>.»</w:t>
      </w:r>
      <w:proofErr w:type="gramEnd"/>
    </w:p>
    <w:p w:rsidR="00FB2364" w:rsidRPr="00CB3FCA" w:rsidRDefault="00FB2364" w:rsidP="00FB2364">
      <w:pPr>
        <w:jc w:val="both"/>
        <w:rPr>
          <w:sz w:val="24"/>
          <w:szCs w:val="24"/>
        </w:rPr>
      </w:pPr>
      <w:r w:rsidRPr="00CB3FCA">
        <w:rPr>
          <w:sz w:val="24"/>
          <w:szCs w:val="24"/>
        </w:rPr>
        <w:t xml:space="preserve">        2. Обнародовать настоящее постановление размещением на информационных стендах и на официальном сайте администрации </w:t>
      </w:r>
      <w:r>
        <w:rPr>
          <w:sz w:val="24"/>
          <w:szCs w:val="24"/>
        </w:rPr>
        <w:t xml:space="preserve">Октябрьского </w:t>
      </w:r>
      <w:r w:rsidRPr="00CB3FCA">
        <w:rPr>
          <w:sz w:val="24"/>
          <w:szCs w:val="24"/>
        </w:rPr>
        <w:t xml:space="preserve"> муниципального образования в сети Интернет https://</w:t>
      </w:r>
      <w:r>
        <w:rPr>
          <w:sz w:val="24"/>
          <w:szCs w:val="24"/>
        </w:rPr>
        <w:t>октябрьское</w:t>
      </w:r>
      <w:r w:rsidRPr="00CB3FCA">
        <w:rPr>
          <w:sz w:val="24"/>
          <w:szCs w:val="24"/>
        </w:rPr>
        <w:t>64.рф.</w:t>
      </w:r>
    </w:p>
    <w:p w:rsidR="00FB2364" w:rsidRPr="00CB3FCA" w:rsidRDefault="00FB2364" w:rsidP="00FB2364">
      <w:pPr>
        <w:jc w:val="both"/>
        <w:rPr>
          <w:sz w:val="24"/>
          <w:szCs w:val="24"/>
        </w:rPr>
      </w:pPr>
      <w:r w:rsidRPr="00CB3FCA">
        <w:rPr>
          <w:sz w:val="24"/>
          <w:szCs w:val="24"/>
        </w:rPr>
        <w:t xml:space="preserve">       3. Настоящее постановление вступает в силу после его официального обнародования (опубликования).</w:t>
      </w:r>
    </w:p>
    <w:p w:rsidR="00FB2364" w:rsidRPr="00CB3FCA" w:rsidRDefault="00FB2364" w:rsidP="00FB2364">
      <w:pPr>
        <w:jc w:val="both"/>
        <w:rPr>
          <w:sz w:val="24"/>
          <w:szCs w:val="24"/>
        </w:rPr>
      </w:pPr>
      <w:r w:rsidRPr="00CB3FCA">
        <w:rPr>
          <w:sz w:val="24"/>
          <w:szCs w:val="24"/>
        </w:rPr>
        <w:t xml:space="preserve">       4. </w:t>
      </w:r>
      <w:proofErr w:type="gramStart"/>
      <w:r w:rsidRPr="00CB3FCA">
        <w:rPr>
          <w:sz w:val="24"/>
          <w:szCs w:val="24"/>
        </w:rPr>
        <w:t>Контроль за</w:t>
      </w:r>
      <w:proofErr w:type="gramEnd"/>
      <w:r w:rsidRPr="00CB3FCA">
        <w:rPr>
          <w:sz w:val="24"/>
          <w:szCs w:val="24"/>
        </w:rPr>
        <w:t xml:space="preserve"> исполнением настоящего постановления оставляю за собой.</w:t>
      </w:r>
    </w:p>
    <w:p w:rsidR="00FB2364" w:rsidRDefault="00FB2364" w:rsidP="00FB2364">
      <w:pPr>
        <w:jc w:val="both"/>
        <w:rPr>
          <w:sz w:val="24"/>
          <w:szCs w:val="24"/>
        </w:rPr>
      </w:pPr>
    </w:p>
    <w:p w:rsidR="00FB2364" w:rsidRDefault="00FB2364" w:rsidP="00FB2364">
      <w:pPr>
        <w:jc w:val="both"/>
        <w:rPr>
          <w:sz w:val="24"/>
          <w:szCs w:val="24"/>
        </w:rPr>
      </w:pPr>
    </w:p>
    <w:p w:rsidR="00FB2364" w:rsidRPr="00CB3FCA" w:rsidRDefault="00FB2364" w:rsidP="00FB2364">
      <w:pPr>
        <w:jc w:val="both"/>
        <w:rPr>
          <w:sz w:val="24"/>
          <w:szCs w:val="24"/>
        </w:rPr>
      </w:pPr>
    </w:p>
    <w:p w:rsidR="00FB2364" w:rsidRPr="00CB3FCA" w:rsidRDefault="00FB2364" w:rsidP="00FB2364">
      <w:pPr>
        <w:jc w:val="both"/>
        <w:rPr>
          <w:sz w:val="24"/>
          <w:szCs w:val="24"/>
        </w:rPr>
      </w:pPr>
    </w:p>
    <w:p w:rsidR="00FB2364" w:rsidRPr="00CB3FCA" w:rsidRDefault="00FB2364" w:rsidP="00FB2364">
      <w:pPr>
        <w:jc w:val="both"/>
        <w:rPr>
          <w:sz w:val="24"/>
          <w:szCs w:val="24"/>
        </w:rPr>
      </w:pPr>
      <w:r w:rsidRPr="00CB3FCA">
        <w:rPr>
          <w:sz w:val="24"/>
          <w:szCs w:val="24"/>
        </w:rPr>
        <w:t xml:space="preserve">Глава </w:t>
      </w:r>
      <w:proofErr w:type="gramStart"/>
      <w:r>
        <w:rPr>
          <w:sz w:val="24"/>
          <w:szCs w:val="24"/>
        </w:rPr>
        <w:t>Октябрьского</w:t>
      </w:r>
      <w:proofErr w:type="gramEnd"/>
      <w:r>
        <w:rPr>
          <w:sz w:val="24"/>
          <w:szCs w:val="24"/>
        </w:rPr>
        <w:t xml:space="preserve"> </w:t>
      </w:r>
      <w:r w:rsidRPr="00CB3FCA">
        <w:rPr>
          <w:sz w:val="24"/>
          <w:szCs w:val="24"/>
        </w:rPr>
        <w:t xml:space="preserve"> муниципального </w:t>
      </w:r>
    </w:p>
    <w:p w:rsidR="00FB2364" w:rsidRPr="00CB3FCA" w:rsidRDefault="00FB2364" w:rsidP="00FB2364">
      <w:pPr>
        <w:jc w:val="both"/>
        <w:rPr>
          <w:sz w:val="24"/>
          <w:szCs w:val="24"/>
        </w:rPr>
      </w:pPr>
      <w:r w:rsidRPr="00CB3FCA">
        <w:rPr>
          <w:sz w:val="24"/>
          <w:szCs w:val="24"/>
        </w:rPr>
        <w:t>образования</w:t>
      </w:r>
      <w:r w:rsidRPr="00CB3FCA">
        <w:rPr>
          <w:sz w:val="24"/>
          <w:szCs w:val="24"/>
        </w:rPr>
        <w:tab/>
        <w:t xml:space="preserve">                                                                   </w:t>
      </w:r>
      <w:r>
        <w:rPr>
          <w:sz w:val="24"/>
          <w:szCs w:val="24"/>
        </w:rPr>
        <w:t xml:space="preserve">                                    А.С.Комаров</w:t>
      </w:r>
    </w:p>
    <w:p w:rsidR="00FB2364" w:rsidRDefault="00FB2364" w:rsidP="00FB2364">
      <w:pPr>
        <w:jc w:val="both"/>
        <w:rPr>
          <w:sz w:val="28"/>
          <w:szCs w:val="24"/>
        </w:rPr>
      </w:pPr>
    </w:p>
    <w:p w:rsidR="00FB2364" w:rsidRDefault="00FB2364" w:rsidP="00FB2364">
      <w:pPr>
        <w:widowControl w:val="0"/>
        <w:jc w:val="center"/>
        <w:rPr>
          <w:b/>
          <w:bCs/>
          <w:sz w:val="28"/>
          <w:szCs w:val="28"/>
        </w:rPr>
      </w:pPr>
    </w:p>
    <w:p w:rsidR="00FB2364" w:rsidRDefault="00FB2364" w:rsidP="00FB2364">
      <w:pPr>
        <w:widowControl w:val="0"/>
        <w:jc w:val="center"/>
        <w:rPr>
          <w:b/>
          <w:bCs/>
          <w:sz w:val="28"/>
          <w:szCs w:val="28"/>
        </w:rPr>
      </w:pPr>
    </w:p>
    <w:p w:rsidR="00FB2364" w:rsidRDefault="00FB2364" w:rsidP="00FB2364"/>
    <w:p w:rsidR="00FB2364" w:rsidRDefault="00FB2364"/>
    <w:sectPr w:rsidR="00FB2364" w:rsidSect="00AD336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FB2364"/>
    <w:rsid w:val="00FB236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2364"/>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qFormat/>
    <w:rsid w:val="00FB2364"/>
    <w:pPr>
      <w:spacing w:before="100" w:beforeAutospacing="1" w:after="100" w:afterAutospacing="1"/>
    </w:pPr>
    <w:rPr>
      <w:sz w:val="24"/>
      <w:szCs w:val="24"/>
    </w:rPr>
  </w:style>
  <w:style w:type="paragraph" w:customStyle="1" w:styleId="docdata">
    <w:name w:val="docdata"/>
    <w:aliases w:val="docy,v5,2285,bqiaagaaeyqcaaagiaiaaamrbgaabr8gaaaaaaaaaaaaaaaaaaaaaaaaaaaaaaaaaaaaaaaaaaaaaaaaaaaaaaaaaaaaaaaaaaaaaaaaaaaaaaaaaaaaaaaaaaaaaaaaaaaaaaaaaaaaaaaaaaaaaaaaaaaaaaaaaaaaaaaaaaaaaaaaaaaaaaaaaaaaaaaaaaaaaaaaaaaaaaaaaaaaaaaaaaaaaaaaaaaaaaaa"/>
    <w:basedOn w:val="a"/>
    <w:rsid w:val="00FB2364"/>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879</Words>
  <Characters>5011</Characters>
  <Application>Microsoft Office Word</Application>
  <DocSecurity>0</DocSecurity>
  <Lines>41</Lines>
  <Paragraphs>11</Paragraphs>
  <ScaleCrop>false</ScaleCrop>
  <Company/>
  <LinksUpToDate>false</LinksUpToDate>
  <CharactersWithSpaces>5879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2025-06-17T07:22:00Z</dcterms:created>
  <dcterms:modified xsi:type="dcterms:W3CDTF">2025-06-17T07:23:00Z</dcterms:modified>
</cp:coreProperties>
</file>