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111465" w:rsidRPr="00DA056D" w:rsidRDefault="005D11DD" w:rsidP="00111465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ОКТЯБРЬСКОГО </w:t>
      </w:r>
      <w:r w:rsidR="00111465" w:rsidRPr="00DA056D">
        <w:rPr>
          <w:b/>
          <w:bCs/>
          <w:sz w:val="28"/>
          <w:szCs w:val="28"/>
        </w:rPr>
        <w:t xml:space="preserve"> МУНИЦИПАЛЬНОГО ОБРАЗОВАНИЯ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111465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</w:p>
    <w:p w:rsidR="00111465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</w:p>
    <w:p w:rsidR="00111465" w:rsidRPr="00DA056D" w:rsidRDefault="00111465" w:rsidP="00111465">
      <w:pPr>
        <w:rPr>
          <w:b/>
          <w:sz w:val="28"/>
          <w:szCs w:val="28"/>
        </w:rPr>
      </w:pPr>
    </w:p>
    <w:p w:rsidR="00111465" w:rsidRDefault="005D11DD" w:rsidP="0011146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14</w:t>
      </w:r>
      <w:r w:rsidR="00111465">
        <w:rPr>
          <w:b/>
          <w:sz w:val="28"/>
          <w:szCs w:val="28"/>
        </w:rPr>
        <w:t xml:space="preserve">.10.2024 </w:t>
      </w:r>
      <w:r w:rsidR="00111465" w:rsidRPr="00DA056D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  № 29</w:t>
      </w:r>
      <w:r w:rsidR="00111465" w:rsidRPr="00DA056D">
        <w:rPr>
          <w:b/>
          <w:sz w:val="28"/>
          <w:szCs w:val="28"/>
        </w:rPr>
        <w:t xml:space="preserve">                        </w:t>
      </w:r>
      <w:r w:rsidR="00111465">
        <w:rPr>
          <w:b/>
          <w:sz w:val="28"/>
          <w:szCs w:val="28"/>
        </w:rPr>
        <w:t xml:space="preserve">    </w:t>
      </w:r>
      <w:r w:rsidR="00111465" w:rsidRPr="00DA056D">
        <w:rPr>
          <w:b/>
          <w:sz w:val="28"/>
          <w:szCs w:val="28"/>
        </w:rPr>
        <w:t xml:space="preserve"> п.  </w:t>
      </w:r>
      <w:r>
        <w:rPr>
          <w:b/>
          <w:sz w:val="28"/>
          <w:szCs w:val="28"/>
        </w:rPr>
        <w:t xml:space="preserve">Октябрьский </w:t>
      </w:r>
    </w:p>
    <w:p w:rsidR="00111465" w:rsidRDefault="00111465" w:rsidP="00111465">
      <w:pPr>
        <w:rPr>
          <w:b/>
          <w:sz w:val="28"/>
          <w:szCs w:val="28"/>
        </w:rPr>
      </w:pPr>
    </w:p>
    <w:p w:rsidR="00111465" w:rsidRDefault="00111465" w:rsidP="00111465">
      <w:pPr>
        <w:rPr>
          <w:b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r w:rsidRPr="00D478D7">
        <w:rPr>
          <w:b/>
          <w:bCs/>
          <w:color w:val="000000"/>
          <w:sz w:val="28"/>
          <w:szCs w:val="28"/>
        </w:rPr>
        <w:t>Порядок ведения реестра муниципального имущества </w:t>
      </w:r>
    </w:p>
    <w:p w:rsidR="00111465" w:rsidRDefault="005D11DD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Октябрьского </w:t>
      </w:r>
      <w:r w:rsidR="00111465">
        <w:rPr>
          <w:b/>
          <w:bCs/>
          <w:color w:val="000000"/>
          <w:sz w:val="28"/>
          <w:szCs w:val="28"/>
        </w:rPr>
        <w:t xml:space="preserve"> муниципального образования 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Перелюбского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В соответствии с приказом Министерства финансов Российской Федерации от 10.10.2023 года № 163н «Об утверждении Порядка ведения органами местного самоуправления реестров муниципального имущества», руководствуясь Уставом </w:t>
      </w:r>
      <w:r w:rsidR="005D11DD">
        <w:rPr>
          <w:bCs/>
          <w:color w:val="000000"/>
          <w:sz w:val="28"/>
          <w:szCs w:val="28"/>
        </w:rPr>
        <w:t xml:space="preserve">Октябрьского </w:t>
      </w:r>
      <w:r>
        <w:rPr>
          <w:bCs/>
          <w:color w:val="000000"/>
          <w:sz w:val="28"/>
          <w:szCs w:val="28"/>
        </w:rPr>
        <w:t xml:space="preserve"> муниципального образования, администрация </w:t>
      </w:r>
      <w:r w:rsidR="005D11DD">
        <w:rPr>
          <w:bCs/>
          <w:color w:val="000000"/>
          <w:sz w:val="28"/>
          <w:szCs w:val="28"/>
        </w:rPr>
        <w:t xml:space="preserve">Октябрьского </w:t>
      </w:r>
      <w:r>
        <w:rPr>
          <w:bCs/>
          <w:color w:val="000000"/>
          <w:sz w:val="28"/>
          <w:szCs w:val="28"/>
        </w:rPr>
        <w:t xml:space="preserve"> муниципального образования </w:t>
      </w:r>
      <w:proofErr w:type="spellStart"/>
      <w:r>
        <w:rPr>
          <w:bCs/>
          <w:color w:val="000000"/>
          <w:sz w:val="28"/>
          <w:szCs w:val="28"/>
        </w:rPr>
        <w:t>Перелюбского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111465" w:rsidRDefault="00111465" w:rsidP="00111465">
      <w:pPr>
        <w:pStyle w:val="a3"/>
        <w:spacing w:before="0" w:after="0"/>
        <w:jc w:val="both"/>
        <w:rPr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r w:rsidRPr="00D478D7">
        <w:rPr>
          <w:b/>
          <w:bCs/>
          <w:color w:val="000000"/>
          <w:sz w:val="28"/>
          <w:szCs w:val="28"/>
        </w:rPr>
        <w:t>ПОСТАНОВЛЯЕТ: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Cs/>
          <w:color w:val="000000"/>
          <w:sz w:val="28"/>
          <w:szCs w:val="28"/>
        </w:rPr>
      </w:pPr>
      <w:r w:rsidRPr="00D478D7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 xml:space="preserve"> </w:t>
      </w:r>
      <w:r w:rsidRPr="00D478D7">
        <w:rPr>
          <w:bCs/>
          <w:color w:val="000000"/>
          <w:sz w:val="28"/>
          <w:szCs w:val="28"/>
        </w:rPr>
        <w:t>Ре</w:t>
      </w:r>
      <w:r>
        <w:rPr>
          <w:bCs/>
          <w:color w:val="000000"/>
          <w:sz w:val="28"/>
          <w:szCs w:val="28"/>
        </w:rPr>
        <w:t xml:space="preserve">естр муниципального имущества </w:t>
      </w:r>
      <w:r w:rsidR="005D11DD">
        <w:rPr>
          <w:bCs/>
          <w:color w:val="000000"/>
          <w:sz w:val="28"/>
          <w:szCs w:val="28"/>
        </w:rPr>
        <w:t xml:space="preserve">Октябрьского </w:t>
      </w:r>
      <w:r>
        <w:rPr>
          <w:bCs/>
          <w:color w:val="000000"/>
          <w:sz w:val="28"/>
          <w:szCs w:val="28"/>
        </w:rPr>
        <w:t xml:space="preserve"> муниципального образования </w:t>
      </w:r>
      <w:proofErr w:type="spellStart"/>
      <w:r>
        <w:rPr>
          <w:bCs/>
          <w:color w:val="000000"/>
          <w:sz w:val="28"/>
          <w:szCs w:val="28"/>
        </w:rPr>
        <w:t>Перелюбского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района Саратовской области вести в соответствии с приказом Министерства финансов Российской Федерации от 10.10.2023 года № 163н «Об утверждении Порядка ведения органами местного самоуправления реестров муниципального имущества».</w:t>
      </w:r>
    </w:p>
    <w:p w:rsidR="00111465" w:rsidRPr="00042033" w:rsidRDefault="00111465" w:rsidP="00111465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42033">
        <w:rPr>
          <w:sz w:val="28"/>
          <w:szCs w:val="28"/>
        </w:rPr>
        <w:t>2.  Настоящее постановление подлежит официальному об</w:t>
      </w:r>
      <w:r>
        <w:rPr>
          <w:sz w:val="28"/>
          <w:szCs w:val="28"/>
        </w:rPr>
        <w:t>народованию размещением</w:t>
      </w:r>
      <w:r w:rsidRPr="00042033">
        <w:rPr>
          <w:sz w:val="28"/>
          <w:szCs w:val="28"/>
        </w:rPr>
        <w:t xml:space="preserve"> на информационных щитах и на официальном сайте администрации </w:t>
      </w:r>
      <w:r w:rsidR="005D11DD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 муниципального образования </w:t>
      </w:r>
      <w:r w:rsidRPr="00042033">
        <w:rPr>
          <w:sz w:val="28"/>
          <w:szCs w:val="28"/>
        </w:rPr>
        <w:t xml:space="preserve">в сети Интернет </w:t>
      </w:r>
      <w:r>
        <w:rPr>
          <w:sz w:val="28"/>
          <w:szCs w:val="28"/>
          <w:shd w:val="clear" w:color="auto" w:fill="FFFFFF"/>
        </w:rPr>
        <w:t>https://</w:t>
      </w:r>
      <w:r w:rsidR="005D11DD">
        <w:rPr>
          <w:sz w:val="28"/>
          <w:szCs w:val="28"/>
          <w:shd w:val="clear" w:color="auto" w:fill="FFFFFF"/>
        </w:rPr>
        <w:t xml:space="preserve">октябрьское </w:t>
      </w:r>
      <w:r>
        <w:rPr>
          <w:sz w:val="28"/>
          <w:szCs w:val="28"/>
          <w:shd w:val="clear" w:color="auto" w:fill="FFFFFF"/>
        </w:rPr>
        <w:t>64</w:t>
      </w:r>
      <w:r w:rsidRPr="00632F26">
        <w:rPr>
          <w:sz w:val="28"/>
          <w:szCs w:val="28"/>
          <w:shd w:val="clear" w:color="auto" w:fill="FFFFFF"/>
        </w:rPr>
        <w:t>.рф</w:t>
      </w:r>
      <w:r w:rsidRPr="00042033">
        <w:rPr>
          <w:sz w:val="28"/>
          <w:szCs w:val="28"/>
        </w:rPr>
        <w:t>.</w:t>
      </w:r>
    </w:p>
    <w:p w:rsidR="00111465" w:rsidRPr="00042033" w:rsidRDefault="00111465" w:rsidP="00111465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 w:rsidRPr="00042033">
        <w:rPr>
          <w:sz w:val="28"/>
          <w:szCs w:val="28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111465" w:rsidRPr="00042033" w:rsidRDefault="00111465" w:rsidP="00111465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 w:rsidRPr="00042033">
        <w:rPr>
          <w:sz w:val="28"/>
          <w:szCs w:val="28"/>
        </w:rPr>
        <w:t>4.  Контроль за исполнением настоящего постановления оставляю за собой.</w:t>
      </w:r>
    </w:p>
    <w:p w:rsidR="00111465" w:rsidRPr="00042033" w:rsidRDefault="00111465" w:rsidP="00111465">
      <w:pPr>
        <w:jc w:val="both"/>
        <w:rPr>
          <w:bCs/>
          <w:sz w:val="28"/>
          <w:szCs w:val="28"/>
        </w:rPr>
      </w:pPr>
    </w:p>
    <w:p w:rsidR="00111465" w:rsidRPr="00B9157C" w:rsidRDefault="00111465" w:rsidP="00111465">
      <w:pPr>
        <w:jc w:val="both"/>
        <w:rPr>
          <w:bCs/>
          <w:sz w:val="28"/>
          <w:szCs w:val="28"/>
        </w:rPr>
      </w:pPr>
    </w:p>
    <w:p w:rsidR="00111465" w:rsidRDefault="00111465" w:rsidP="00111465">
      <w:pPr>
        <w:rPr>
          <w:sz w:val="28"/>
          <w:szCs w:val="28"/>
        </w:rPr>
      </w:pPr>
      <w:r w:rsidRPr="0030699F">
        <w:rPr>
          <w:sz w:val="28"/>
          <w:szCs w:val="28"/>
        </w:rPr>
        <w:t xml:space="preserve">Глава   </w:t>
      </w:r>
      <w:r w:rsidR="005D11DD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 </w:t>
      </w:r>
      <w:r w:rsidRPr="0030699F">
        <w:rPr>
          <w:sz w:val="28"/>
          <w:szCs w:val="28"/>
        </w:rPr>
        <w:t xml:space="preserve">муниципального </w:t>
      </w:r>
    </w:p>
    <w:p w:rsidR="00111465" w:rsidRDefault="00111465" w:rsidP="00111465">
      <w:pPr>
        <w:rPr>
          <w:sz w:val="28"/>
          <w:szCs w:val="28"/>
        </w:rPr>
      </w:pPr>
      <w:r w:rsidRPr="0030699F">
        <w:rPr>
          <w:sz w:val="28"/>
          <w:szCs w:val="28"/>
        </w:rPr>
        <w:t>образования</w:t>
      </w:r>
      <w:r w:rsidRPr="0030699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                                           </w:t>
      </w:r>
      <w:r w:rsidR="005D11DD">
        <w:rPr>
          <w:sz w:val="28"/>
          <w:szCs w:val="28"/>
        </w:rPr>
        <w:t xml:space="preserve">А.С.Комаров </w:t>
      </w:r>
      <w:r>
        <w:rPr>
          <w:sz w:val="28"/>
          <w:szCs w:val="28"/>
        </w:rPr>
        <w:t>.</w:t>
      </w:r>
    </w:p>
    <w:p w:rsidR="00111465" w:rsidRPr="0030699F" w:rsidRDefault="00111465" w:rsidP="00111465">
      <w:pPr>
        <w:rPr>
          <w:sz w:val="28"/>
          <w:szCs w:val="28"/>
        </w:rPr>
      </w:pPr>
    </w:p>
    <w:p w:rsidR="00111465" w:rsidRPr="00A52BC7" w:rsidRDefault="00111465" w:rsidP="00111465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52BC7">
        <w:rPr>
          <w:rFonts w:ascii="Arial" w:hAnsi="Arial" w:cs="Arial"/>
          <w:color w:val="000000"/>
          <w:sz w:val="24"/>
          <w:szCs w:val="24"/>
        </w:rPr>
        <w:t> </w:t>
      </w:r>
    </w:p>
    <w:p w:rsidR="00FE3BB1" w:rsidRDefault="00FE3BB1">
      <w:bookmarkStart w:id="0" w:name="_GoBack"/>
      <w:bookmarkEnd w:id="0"/>
    </w:p>
    <w:sectPr w:rsidR="00FE3BB1" w:rsidSect="00307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73DA3"/>
    <w:rsid w:val="00111465"/>
    <w:rsid w:val="00307339"/>
    <w:rsid w:val="005D11DD"/>
    <w:rsid w:val="00873DA3"/>
    <w:rsid w:val="00FE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11465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1401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1</cp:lastModifiedBy>
  <cp:revision>4</cp:revision>
  <cp:lastPrinted>2024-10-18T10:59:00Z</cp:lastPrinted>
  <dcterms:created xsi:type="dcterms:W3CDTF">2024-10-16T05:31:00Z</dcterms:created>
  <dcterms:modified xsi:type="dcterms:W3CDTF">2024-10-18T10:59:00Z</dcterms:modified>
</cp:coreProperties>
</file>