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A45" w:rsidRDefault="00975A45" w:rsidP="00975A45">
      <w:pPr>
        <w:shd w:val="clear" w:color="auto" w:fill="FFFFFF"/>
        <w:tabs>
          <w:tab w:val="left" w:pos="8222"/>
        </w:tabs>
        <w:spacing w:after="0" w:line="240" w:lineRule="auto"/>
        <w:jc w:val="right"/>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ПРОЕКТ</w:t>
      </w:r>
    </w:p>
    <w:p w:rsidR="00975A45" w:rsidRDefault="00975A45" w:rsidP="00975A45">
      <w:pPr>
        <w:shd w:val="clear" w:color="auto" w:fill="FFFFFF"/>
        <w:tabs>
          <w:tab w:val="left" w:pos="8222"/>
        </w:tabs>
        <w:spacing w:after="0" w:line="240" w:lineRule="auto"/>
        <w:outlineLvl w:val="2"/>
        <w:rPr>
          <w:rFonts w:ascii="Times New Roman" w:eastAsia="Arial" w:hAnsi="Times New Roman" w:cs="Times New Roman"/>
          <w:b/>
          <w:bCs/>
          <w:color w:val="000000"/>
          <w:spacing w:val="-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Программа профилактики рисков причинения вреда (ущерба)</w:t>
      </w: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охраняемым законом ценностям</w:t>
      </w:r>
      <w:bookmarkStart w:id="0" w:name="_Hlk81917469"/>
      <w:r>
        <w:rPr>
          <w:rFonts w:ascii="Times New Roman" w:eastAsia="Arial" w:hAnsi="Times New Roman" w:cs="Times New Roman"/>
          <w:b/>
          <w:bCs/>
          <w:color w:val="000000"/>
          <w:spacing w:val="-4"/>
          <w:shd w:val="clear" w:color="auto" w:fill="FFFFFF"/>
        </w:rPr>
        <w:t xml:space="preserve"> в рамках муниципального контроля в сфере благоустройства на территории </w:t>
      </w:r>
      <w:r w:rsidR="00DB0B51">
        <w:rPr>
          <w:rFonts w:ascii="Times New Roman" w:eastAsia="Arial" w:hAnsi="Times New Roman" w:cs="Times New Roman"/>
          <w:b/>
          <w:bCs/>
          <w:color w:val="000000"/>
          <w:spacing w:val="-4"/>
          <w:shd w:val="clear" w:color="auto" w:fill="FFFFFF"/>
        </w:rPr>
        <w:t>Октябрьского</w:t>
      </w:r>
      <w:r>
        <w:rPr>
          <w:rFonts w:ascii="Times New Roman" w:eastAsia="Arial" w:hAnsi="Times New Roman" w:cs="Times New Roman"/>
          <w:b/>
          <w:bCs/>
          <w:color w:val="000000"/>
          <w:spacing w:val="-4"/>
          <w:shd w:val="clear" w:color="auto" w:fill="FFFFFF"/>
        </w:rPr>
        <w:t xml:space="preserve">  муниципального образования на 2024 год</w:t>
      </w:r>
    </w:p>
    <w:bookmarkEnd w:id="0"/>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 xml:space="preserve">Раздел 1. Общие положения </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975A45" w:rsidRDefault="00975A45" w:rsidP="00975A45">
      <w:pPr>
        <w:spacing w:after="0" w:line="240" w:lineRule="auto"/>
        <w:ind w:firstLine="567"/>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Программа профилактики рисков причинения вреда (ущерба) охраняемым законом ценностям на 2024 год в рамках </w:t>
      </w:r>
      <w:r>
        <w:rPr>
          <w:rFonts w:ascii="Times New Roman" w:eastAsia="Calibri" w:hAnsi="Times New Roman" w:cs="Times New Roman"/>
          <w:sz w:val="24"/>
          <w:szCs w:val="24"/>
        </w:rPr>
        <w:t>муниципального контроля в сфере благоустройства на территории</w:t>
      </w:r>
      <w:r>
        <w:rPr>
          <w:rFonts w:ascii="Times New Roman" w:eastAsia="Times New Roman" w:hAnsi="Times New Roman" w:cs="Times New Roman"/>
          <w:sz w:val="24"/>
          <w:szCs w:val="24"/>
        </w:rPr>
        <w:t xml:space="preserve"> </w:t>
      </w:r>
      <w:r w:rsidR="00DB0B51">
        <w:rPr>
          <w:rFonts w:ascii="Times New Roman" w:eastAsia="Times New Roman" w:hAnsi="Times New Roman" w:cs="Times New Roman"/>
          <w:sz w:val="24"/>
          <w:szCs w:val="24"/>
        </w:rPr>
        <w:t>Октябрьского</w:t>
      </w:r>
      <w:r>
        <w:rPr>
          <w:rFonts w:ascii="Times New Roman" w:eastAsia="Times New Roman" w:hAnsi="Times New Roman" w:cs="Times New Roman"/>
          <w:sz w:val="24"/>
          <w:szCs w:val="24"/>
        </w:rPr>
        <w:t xml:space="preserve"> </w:t>
      </w:r>
      <w:r>
        <w:rPr>
          <w:rFonts w:ascii="Times New Roman" w:hAnsi="Times New Roman" w:cs="Times New Roman"/>
          <w:sz w:val="24"/>
          <w:szCs w:val="24"/>
        </w:rPr>
        <w:t>муниципального образования Перелюбского муниципального района Саратовской области</w:t>
      </w:r>
      <w:r>
        <w:rPr>
          <w:rFonts w:ascii="Times New Roman" w:eastAsia="Times New Roman" w:hAnsi="Times New Roman" w:cs="Times New Roman"/>
          <w:sz w:val="24"/>
          <w:szCs w:val="24"/>
        </w:rPr>
        <w:t xml:space="preserve">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975A45" w:rsidRDefault="00975A45" w:rsidP="00975A45">
      <w:pPr>
        <w:autoSpaceDE w:val="0"/>
        <w:autoSpaceDN w:val="0"/>
        <w:adjustRightInd w:val="0"/>
        <w:spacing w:line="240" w:lineRule="auto"/>
        <w:ind w:firstLine="540"/>
        <w:jc w:val="both"/>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w:t>
      </w:r>
    </w:p>
    <w:p w:rsidR="00975A45" w:rsidRDefault="00975A45" w:rsidP="00975A45">
      <w:pPr>
        <w:autoSpaceDE w:val="0"/>
        <w:autoSpaceDN w:val="0"/>
        <w:adjustRightInd w:val="0"/>
        <w:spacing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Программа разработана и подлежит исполнению администрацией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Перелюбского муниципального района Саратовской области</w:t>
      </w:r>
      <w:r>
        <w:rPr>
          <w:rFonts w:ascii="Times New Roman" w:eastAsia="Times New Roman" w:hAnsi="Times New Roman" w:cs="Times New Roman"/>
          <w:sz w:val="24"/>
          <w:szCs w:val="24"/>
        </w:rPr>
        <w:t xml:space="preserve"> (далее по тексту – администрация).</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Раздел 2. Аналитическая часть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2.1. Вид осуществляемого муниципального контроля: м</w:t>
      </w:r>
      <w:r>
        <w:rPr>
          <w:rFonts w:ascii="Times New Roman" w:eastAsia="Arial" w:hAnsi="Times New Roman" w:cs="Times New Roman"/>
          <w:color w:val="000000"/>
          <w:spacing w:val="-4"/>
          <w:sz w:val="24"/>
          <w:szCs w:val="24"/>
          <w:shd w:val="clear" w:color="auto" w:fill="FFFFFF"/>
        </w:rPr>
        <w:t xml:space="preserve">униципальный контроль в сфере благоустройства на территории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осуществляется администрацией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2.2. </w:t>
      </w:r>
      <w:r>
        <w:rPr>
          <w:rFonts w:ascii="Times New Roman" w:eastAsia="Arial" w:hAnsi="Times New Roman" w:cs="Times New Roman"/>
          <w:iCs/>
          <w:color w:val="000000"/>
          <w:spacing w:val="-4"/>
          <w:sz w:val="24"/>
          <w:szCs w:val="24"/>
          <w:shd w:val="clear" w:color="auto" w:fill="FFFFFF"/>
        </w:rPr>
        <w:t>Обзор по виду муниципального контроля.</w:t>
      </w:r>
    </w:p>
    <w:p w:rsidR="00975A45" w:rsidRDefault="00975A45" w:rsidP="00975A45">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Муниципальный контроль за соблюдением правил благоустройства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это деятельность органа местного самоуправления, уполномоченного на организацию и проведение на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 на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 (далее – требования Правил благоустройства).</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2.3. Муниципальный контроль осуществляется посредством: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организации и проведения мероприятий по профилактике рисков причинения вреда (ущерба) охраняемым законом ценностям;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lastRenderedPageBreak/>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2.4. Подконтрольные субъекты</w:t>
      </w:r>
      <w:r>
        <w:rPr>
          <w:rFonts w:ascii="Times New Roman" w:eastAsia="Arial" w:hAnsi="Times New Roman" w:cs="Times New Roman"/>
          <w:color w:val="000000"/>
          <w:spacing w:val="-4"/>
          <w:sz w:val="24"/>
          <w:szCs w:val="24"/>
          <w:shd w:val="clear" w:color="auto" w:fill="FFFFFF"/>
        </w:rPr>
        <w:t xml:space="preserve">: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2.5.</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Правовой  акт ,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 xml:space="preserve">Решение Совета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w:t>
      </w:r>
      <w:r>
        <w:rPr>
          <w:rFonts w:ascii="Times New Roman" w:hAnsi="Times New Roman" w:cs="Times New Roman"/>
          <w:sz w:val="24"/>
          <w:szCs w:val="24"/>
        </w:rPr>
        <w:t>от</w:t>
      </w:r>
      <w:r>
        <w:rPr>
          <w:rFonts w:ascii="Times New Roman" w:hAnsi="Times New Roman" w:cs="Times New Roman"/>
          <w:b/>
          <w:sz w:val="24"/>
          <w:szCs w:val="24"/>
        </w:rPr>
        <w:t xml:space="preserve"> </w:t>
      </w:r>
      <w:r w:rsidR="00532269">
        <w:rPr>
          <w:rFonts w:ascii="Times New Roman" w:hAnsi="Times New Roman" w:cs="Times New Roman"/>
          <w:sz w:val="24"/>
          <w:szCs w:val="24"/>
        </w:rPr>
        <w:t>28.02.2012</w:t>
      </w:r>
      <w:r>
        <w:rPr>
          <w:rFonts w:ascii="Times New Roman" w:hAnsi="Times New Roman" w:cs="Times New Roman"/>
          <w:sz w:val="24"/>
          <w:szCs w:val="24"/>
        </w:rPr>
        <w:t xml:space="preserve"> года № </w:t>
      </w:r>
      <w:r w:rsidR="00532269">
        <w:rPr>
          <w:rFonts w:ascii="Times New Roman" w:hAnsi="Times New Roman" w:cs="Times New Roman"/>
          <w:sz w:val="24"/>
          <w:szCs w:val="24"/>
        </w:rPr>
        <w:t>4</w:t>
      </w:r>
      <w:r>
        <w:rPr>
          <w:rFonts w:ascii="Times New Roman" w:hAnsi="Times New Roman" w:cs="Times New Roman"/>
          <w:sz w:val="24"/>
          <w:szCs w:val="24"/>
        </w:rPr>
        <w:t xml:space="preserve"> п.</w:t>
      </w:r>
      <w:r w:rsidR="00532269">
        <w:rPr>
          <w:rFonts w:ascii="Times New Roman" w:hAnsi="Times New Roman" w:cs="Times New Roman"/>
          <w:sz w:val="24"/>
          <w:szCs w:val="24"/>
        </w:rPr>
        <w:t>2</w:t>
      </w:r>
      <w:r>
        <w:rPr>
          <w:rFonts w:ascii="Times New Roman" w:hAnsi="Times New Roman" w:cs="Times New Roman"/>
          <w:b/>
          <w:sz w:val="24"/>
          <w:szCs w:val="24"/>
        </w:rPr>
        <w:t xml:space="preserve"> </w:t>
      </w:r>
      <w:r>
        <w:rPr>
          <w:rFonts w:ascii="Times New Roman" w:hAnsi="Times New Roman" w:cs="Times New Roman"/>
          <w:sz w:val="24"/>
          <w:szCs w:val="24"/>
        </w:rPr>
        <w:t xml:space="preserve">«Об утверждении Правил содержания и благоустройства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Перелюбского муниципального района Саратовской области»</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2.6. Данные о проведенных мероприятиях. </w:t>
      </w:r>
    </w:p>
    <w:p w:rsidR="00975A45" w:rsidRDefault="00975A45" w:rsidP="00975A45">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В связи с запретом на проведение контрольных мероприятий, установленным </w:t>
      </w:r>
      <w:hyperlink r:id="rId4" w:history="1">
        <w:r>
          <w:rPr>
            <w:rStyle w:val="a3"/>
            <w:rFonts w:ascii="Times New Roman" w:hAnsi="Times New Roman"/>
            <w:color w:val="000000" w:themeColor="text1"/>
            <w:sz w:val="24"/>
            <w:szCs w:val="24"/>
          </w:rPr>
          <w:t>ст. 26.2</w:t>
        </w:r>
      </w:hyperlink>
      <w:r>
        <w:rPr>
          <w:rFonts w:ascii="Times New Roman" w:hAnsi="Times New Roman" w:cs="Times New Roman"/>
          <w:color w:val="000000" w:themeColor="text1"/>
          <w:sz w:val="24"/>
          <w:szCs w:val="24"/>
        </w:rPr>
        <w:t xml:space="preserve"> </w:t>
      </w:r>
      <w:r>
        <w:rPr>
          <w:rFonts w:ascii="Times New Roman" w:eastAsia="Arial" w:hAnsi="Times New Roman" w:cs="Times New Roman"/>
          <w:color w:val="000000"/>
          <w:spacing w:val="-4"/>
          <w:sz w:val="24"/>
          <w:szCs w:val="24"/>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4"/>
          <w:szCs w:val="24"/>
        </w:rPr>
        <w:t xml:space="preserve">, плановые и внеплановые проверки в отношении подконтрольных субъектов, относящихся к малому и среднему бизнесу, в </w:t>
      </w:r>
      <w:r w:rsidR="00BA66D7">
        <w:rPr>
          <w:rFonts w:ascii="Times New Roman" w:hAnsi="Times New Roman" w:cs="Times New Roman"/>
          <w:sz w:val="24"/>
          <w:szCs w:val="24"/>
        </w:rPr>
        <w:t>2023</w:t>
      </w:r>
      <w:r>
        <w:rPr>
          <w:rFonts w:ascii="Times New Roman" w:hAnsi="Times New Roman" w:cs="Times New Roman"/>
          <w:sz w:val="24"/>
          <w:szCs w:val="24"/>
        </w:rPr>
        <w:t xml:space="preserve"> году не проводились.</w:t>
      </w:r>
    </w:p>
    <w:p w:rsidR="00975A45" w:rsidRDefault="00975A45" w:rsidP="00975A45">
      <w:pPr>
        <w:pStyle w:val="ConsPlusNormal0"/>
        <w:ind w:firstLine="708"/>
        <w:jc w:val="both"/>
        <w:rPr>
          <w:rFonts w:ascii="Times New Roman" w:hAnsi="Times New Roman" w:cs="Times New Roman"/>
          <w:sz w:val="24"/>
          <w:szCs w:val="24"/>
        </w:rPr>
      </w:pPr>
      <w:r>
        <w:rPr>
          <w:rFonts w:ascii="Times New Roman" w:hAnsi="Times New Roman" w:cs="Times New Roman"/>
          <w:sz w:val="24"/>
          <w:szCs w:val="24"/>
        </w:rPr>
        <w:t xml:space="preserve">Обеспечено размещение на официальном сайте </w:t>
      </w:r>
      <w:r>
        <w:rPr>
          <w:rFonts w:ascii="Times New Roman" w:hAnsi="Times New Roman" w:cs="Times New Roman"/>
          <w:color w:val="000000"/>
          <w:sz w:val="24"/>
          <w:szCs w:val="24"/>
        </w:rPr>
        <w:t xml:space="preserve">администрации </w:t>
      </w:r>
      <w:r w:rsidR="00DB0B51">
        <w:rPr>
          <w:rFonts w:ascii="Times New Roman" w:hAnsi="Times New Roman" w:cs="Times New Roman"/>
          <w:color w:val="000000"/>
          <w:sz w:val="24"/>
          <w:szCs w:val="24"/>
        </w:rPr>
        <w:t>Октябрьского</w:t>
      </w:r>
      <w:r>
        <w:rPr>
          <w:rFonts w:ascii="Times New Roman" w:hAnsi="Times New Roman" w:cs="Times New Roman"/>
          <w:color w:val="000000"/>
          <w:sz w:val="24"/>
          <w:szCs w:val="24"/>
        </w:rPr>
        <w:t xml:space="preserve"> муниципального образования в информационно-коммуникационной сети «Интернет».</w:t>
      </w:r>
      <w:r>
        <w:rPr>
          <w:rFonts w:ascii="Times New Roman" w:hAnsi="Times New Roman" w:cs="Times New Roman"/>
          <w:sz w:val="24"/>
          <w:szCs w:val="24"/>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осуществляется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w:t>
      </w:r>
      <w:r w:rsidR="00DB0B51">
        <w:rPr>
          <w:rFonts w:ascii="Times New Roman" w:eastAsia="Arial" w:hAnsi="Times New Roman" w:cs="Times New Roman"/>
          <w:color w:val="000000"/>
          <w:spacing w:val="-4"/>
          <w:sz w:val="24"/>
          <w:szCs w:val="24"/>
          <w:shd w:val="clear" w:color="auto" w:fill="FFFFFF"/>
        </w:rPr>
        <w:t>Октябрьского</w:t>
      </w:r>
      <w:r>
        <w:rPr>
          <w:rFonts w:ascii="Times New Roman" w:eastAsia="Arial" w:hAnsi="Times New Roman" w:cs="Times New Roman"/>
          <w:color w:val="000000"/>
          <w:spacing w:val="-4"/>
          <w:sz w:val="24"/>
          <w:szCs w:val="24"/>
          <w:shd w:val="clear" w:color="auto" w:fill="FFFFFF"/>
        </w:rPr>
        <w:t xml:space="preserve"> муниципального образования на </w:t>
      </w:r>
      <w:r w:rsidR="00BA66D7">
        <w:rPr>
          <w:rFonts w:ascii="Times New Roman" w:eastAsia="Arial" w:hAnsi="Times New Roman" w:cs="Times New Roman"/>
          <w:color w:val="000000"/>
          <w:spacing w:val="-4"/>
          <w:sz w:val="24"/>
          <w:szCs w:val="24"/>
          <w:shd w:val="clear" w:color="auto" w:fill="FFFFFF"/>
        </w:rPr>
        <w:t>2023</w:t>
      </w:r>
      <w:r>
        <w:rPr>
          <w:rFonts w:ascii="Times New Roman" w:eastAsia="Arial" w:hAnsi="Times New Roman" w:cs="Times New Roman"/>
          <w:color w:val="000000"/>
          <w:spacing w:val="-4"/>
          <w:sz w:val="24"/>
          <w:szCs w:val="24"/>
          <w:shd w:val="clear" w:color="auto" w:fill="FFFFFF"/>
        </w:rPr>
        <w:t xml:space="preserve"> год не утверждался.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themeColor="text1"/>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2.7. Анализ и оценка рисков причинения вреда охраняемым законом </w:t>
      </w:r>
      <w:r>
        <w:rPr>
          <w:rFonts w:ascii="Times New Roman" w:eastAsia="Arial" w:hAnsi="Times New Roman" w:cs="Times New Roman"/>
          <w:iCs/>
          <w:color w:val="000000" w:themeColor="text1"/>
          <w:spacing w:val="-4"/>
          <w:sz w:val="24"/>
          <w:szCs w:val="24"/>
          <w:shd w:val="clear" w:color="auto" w:fill="FFFFFF"/>
        </w:rPr>
        <w:t xml:space="preserve">ценностям. </w:t>
      </w:r>
    </w:p>
    <w:p w:rsidR="00975A45" w:rsidRDefault="00975A45" w:rsidP="00975A45">
      <w:pPr>
        <w:pStyle w:val="ConsPlusNormal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5" w:history="1">
        <w:r>
          <w:rPr>
            <w:rStyle w:val="a3"/>
            <w:rFonts w:ascii="Times New Roman" w:eastAsia="Calibri" w:hAnsi="Times New Roman"/>
            <w:color w:val="000000" w:themeColor="text1"/>
            <w:sz w:val="24"/>
            <w:szCs w:val="24"/>
          </w:rPr>
          <w:t>Правилами</w:t>
        </w:r>
      </w:hyperlink>
      <w:r>
        <w:rPr>
          <w:rFonts w:ascii="Times New Roman" w:hAnsi="Times New Roman" w:cs="Times New Roman"/>
          <w:color w:val="000000" w:themeColor="text1"/>
          <w:sz w:val="24"/>
          <w:szCs w:val="24"/>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 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975A45" w:rsidRDefault="00975A45" w:rsidP="00975A4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Проведение профилактических мероприятий, направленных на соблюдение </w:t>
      </w:r>
      <w:r>
        <w:rPr>
          <w:rFonts w:ascii="Times New Roman" w:hAnsi="Times New Roman" w:cs="Times New Roman"/>
          <w:sz w:val="24"/>
          <w:szCs w:val="24"/>
        </w:rPr>
        <w:lastRenderedPageBreak/>
        <w:t xml:space="preserve">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w:t>
      </w:r>
      <w:r>
        <w:rPr>
          <w:rFonts w:ascii="Times New Roman" w:eastAsia="Arial" w:hAnsi="Times New Roman" w:cs="Times New Roman"/>
          <w:color w:val="000000"/>
          <w:spacing w:val="-4"/>
          <w:sz w:val="24"/>
          <w:szCs w:val="24"/>
          <w:shd w:val="clear" w:color="auto" w:fill="FFFFFF"/>
        </w:rPr>
        <w:t>повышению ответственности</w:t>
      </w:r>
      <w:r>
        <w:rPr>
          <w:rFonts w:ascii="Times New Roman" w:hAnsi="Times New Roman" w:cs="Times New Roman"/>
          <w:sz w:val="24"/>
          <w:szCs w:val="24"/>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3. Цели и задачи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3.1. Цели Программы: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стимулирование добросовестного соблюдения обязательных требований всеми контролируемыми лицами;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3.2. Задачи Программы: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olor w:val="000000"/>
          <w:spacing w:val="-4"/>
          <w:sz w:val="24"/>
          <w:szCs w:val="24"/>
          <w:shd w:val="clear" w:color="auto" w:fill="FFFFFF"/>
        </w:rPr>
      </w:pPr>
      <w:r>
        <w:rPr>
          <w:rFonts w:ascii="Times New Roman" w:eastAsia="Arial" w:hAnsi="Times New Roman"/>
          <w:color w:val="000000"/>
          <w:spacing w:val="-4"/>
          <w:sz w:val="24"/>
          <w:szCs w:val="24"/>
          <w:shd w:val="clear" w:color="auto" w:fill="FFFFFF"/>
        </w:rPr>
        <w:t xml:space="preserve">.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4. План мероприятий по профилактике нарушений</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2024 год, сроки (периодичность) их проведения и ответственные структурные подразделения приведены в Плане мероприятий по профилактике нарушений в сфере благоустройства на 2024 год (приложение).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5. Показатели результативности и эффективности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Отчет</w:t>
      </w:r>
      <w:r w:rsidR="00BA66D7">
        <w:rPr>
          <w:rFonts w:ascii="Times New Roman" w:eastAsia="Arial" w:hAnsi="Times New Roman" w:cs="Times New Roman"/>
          <w:color w:val="000000"/>
          <w:spacing w:val="-4"/>
          <w:sz w:val="24"/>
          <w:szCs w:val="24"/>
          <w:shd w:val="clear" w:color="auto" w:fill="FFFFFF"/>
        </w:rPr>
        <w:t>ные показатели Программы за 2023</w:t>
      </w:r>
      <w:bookmarkStart w:id="1" w:name="_GoBack"/>
      <w:bookmarkEnd w:id="1"/>
      <w:r>
        <w:rPr>
          <w:rFonts w:ascii="Times New Roman" w:eastAsia="Arial" w:hAnsi="Times New Roman" w:cs="Times New Roman"/>
          <w:color w:val="000000"/>
          <w:spacing w:val="-4"/>
          <w:sz w:val="24"/>
          <w:szCs w:val="24"/>
          <w:shd w:val="clear" w:color="auto" w:fill="FFFFFF"/>
        </w:rPr>
        <w:t xml:space="preserve"> год: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доля профилактических мероприятий в объеме контрольных мероприятий-0 %.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z w:val="24"/>
          <w:szCs w:val="24"/>
          <w:shd w:val="clear" w:color="auto" w:fill="FFFFFF"/>
        </w:rPr>
      </w:pPr>
    </w:p>
    <w:p w:rsidR="00975A45" w:rsidRDefault="00975A45" w:rsidP="00975A4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6. Порядок управления Программой. </w:t>
      </w:r>
    </w:p>
    <w:p w:rsidR="00975A45" w:rsidRDefault="00975A45" w:rsidP="00975A45">
      <w:pPr>
        <w:shd w:val="clear" w:color="auto" w:fill="FFFFFF"/>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hAnsi="Times New Roman" w:cs="Times New Roman"/>
          <w:b/>
          <w:bCs/>
          <w:sz w:val="24"/>
          <w:szCs w:val="24"/>
        </w:rPr>
        <w:t xml:space="preserve">Перечень должностных лиц Администрации, ответственных за организацию и проведение профилактических мероприятий </w:t>
      </w:r>
      <w:r>
        <w:rPr>
          <w:rFonts w:ascii="Times New Roman" w:eastAsia="Arial" w:hAnsi="Times New Roman" w:cs="Times New Roman"/>
          <w:b/>
          <w:bCs/>
          <w:color w:val="000000"/>
          <w:spacing w:val="-4"/>
          <w:sz w:val="24"/>
          <w:szCs w:val="24"/>
          <w:shd w:val="clear" w:color="auto" w:fill="FFFFFF"/>
        </w:rPr>
        <w:t xml:space="preserve">при осуществлении муниципального контроля в сфере благоустройства на территории </w:t>
      </w:r>
      <w:r w:rsidR="00DB0B51">
        <w:rPr>
          <w:rFonts w:ascii="Times New Roman" w:eastAsia="Arial" w:hAnsi="Times New Roman" w:cs="Times New Roman"/>
          <w:b/>
          <w:bCs/>
          <w:color w:val="000000"/>
          <w:spacing w:val="-4"/>
          <w:sz w:val="24"/>
          <w:szCs w:val="24"/>
          <w:shd w:val="clear" w:color="auto" w:fill="FFFFFF"/>
        </w:rPr>
        <w:t>Октябрьского</w:t>
      </w:r>
      <w:r>
        <w:rPr>
          <w:rFonts w:ascii="Times New Roman" w:eastAsia="Arial" w:hAnsi="Times New Roman" w:cs="Times New Roman"/>
          <w:b/>
          <w:bCs/>
          <w:color w:val="000000"/>
          <w:spacing w:val="-4"/>
          <w:sz w:val="24"/>
          <w:szCs w:val="24"/>
          <w:shd w:val="clear" w:color="auto" w:fill="FFFFFF"/>
        </w:rPr>
        <w:t xml:space="preserve"> муниципального образования </w:t>
      </w:r>
    </w:p>
    <w:p w:rsidR="00975A45" w:rsidRDefault="00975A45" w:rsidP="00975A45">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tbl>
      <w:tblPr>
        <w:tblStyle w:val="a4"/>
        <w:tblW w:w="0" w:type="auto"/>
        <w:tblLook w:val="04A0"/>
      </w:tblPr>
      <w:tblGrid>
        <w:gridCol w:w="577"/>
        <w:gridCol w:w="3757"/>
        <w:gridCol w:w="2232"/>
        <w:gridCol w:w="3005"/>
      </w:tblGrid>
      <w:tr w:rsidR="00975A45" w:rsidTr="00975A45">
        <w:tc>
          <w:tcPr>
            <w:tcW w:w="58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w:t>
            </w:r>
          </w:p>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п/п</w:t>
            </w:r>
          </w:p>
        </w:tc>
        <w:tc>
          <w:tcPr>
            <w:tcW w:w="3921"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Контакты</w:t>
            </w:r>
          </w:p>
        </w:tc>
      </w:tr>
      <w:tr w:rsidR="00975A45" w:rsidTr="00975A45">
        <w:tc>
          <w:tcPr>
            <w:tcW w:w="58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1</w:t>
            </w:r>
          </w:p>
        </w:tc>
        <w:tc>
          <w:tcPr>
            <w:tcW w:w="3921"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hAnsi="Times New Roman"/>
                <w:sz w:val="24"/>
                <w:szCs w:val="24"/>
              </w:rPr>
              <w:t xml:space="preserve">Специалист администрации, к должностным обязанностям которого относится осуществление муниципального контроля  </w:t>
            </w:r>
          </w:p>
        </w:tc>
        <w:tc>
          <w:tcPr>
            <w:tcW w:w="2296"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hideMark/>
          </w:tcPr>
          <w:p w:rsidR="00532269" w:rsidRDefault="00532269" w:rsidP="00532269">
            <w:pPr>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8 (84575) 3-22-45</w:t>
            </w:r>
          </w:p>
          <w:p w:rsidR="00975A45" w:rsidRDefault="00532269" w:rsidP="00532269">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Style w:val="name4"/>
                <w:sz w:val="24"/>
                <w:szCs w:val="24"/>
              </w:rPr>
              <w:t>a.oktyabrskogomo</w:t>
            </w:r>
            <w:r>
              <w:rPr>
                <w:b/>
                <w:sz w:val="24"/>
                <w:szCs w:val="24"/>
              </w:rPr>
              <w:t>@</w:t>
            </w:r>
            <w:r>
              <w:rPr>
                <w:b/>
                <w:sz w:val="24"/>
                <w:szCs w:val="24"/>
                <w:lang w:val="en-US"/>
              </w:rPr>
              <w:t>mail</w:t>
            </w:r>
            <w:r>
              <w:rPr>
                <w:b/>
                <w:sz w:val="24"/>
                <w:szCs w:val="24"/>
              </w:rPr>
              <w:t>.</w:t>
            </w:r>
            <w:r>
              <w:rPr>
                <w:b/>
                <w:sz w:val="24"/>
                <w:szCs w:val="24"/>
                <w:lang w:val="en-US"/>
              </w:rPr>
              <w:t>ru</w:t>
            </w:r>
          </w:p>
        </w:tc>
      </w:tr>
    </w:tbl>
    <w:p w:rsidR="00975A45" w:rsidRDefault="00975A45" w:rsidP="00975A45">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p w:rsidR="00975A45" w:rsidRDefault="00975A45" w:rsidP="00975A45">
      <w:pPr>
        <w:shd w:val="clear" w:color="auto" w:fill="FFFFFF"/>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на 2024 год.</w:t>
      </w:r>
      <w:r>
        <w:rPr>
          <w:rFonts w:ascii="Times New Roman" w:hAnsi="Times New Roman"/>
          <w:sz w:val="24"/>
          <w:szCs w:val="24"/>
        </w:rPr>
        <w:t xml:space="preserve"> (приложение)</w:t>
      </w:r>
    </w:p>
    <w:p w:rsidR="00975A45" w:rsidRDefault="00975A45" w:rsidP="00975A45">
      <w:pPr>
        <w:shd w:val="clear" w:color="auto" w:fill="FFFFFF"/>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w:t>
      </w:r>
      <w:r w:rsidR="00DB0B51">
        <w:rPr>
          <w:rFonts w:ascii="Times New Roman" w:hAnsi="Times New Roman" w:cs="Times New Roman"/>
          <w:sz w:val="24"/>
          <w:szCs w:val="24"/>
        </w:rPr>
        <w:t>Октябрьского</w:t>
      </w:r>
      <w:r>
        <w:rPr>
          <w:rFonts w:ascii="Times New Roman" w:hAnsi="Times New Roman" w:cs="Times New Roman"/>
          <w:sz w:val="24"/>
          <w:szCs w:val="24"/>
        </w:rPr>
        <w:t xml:space="preserve"> муниципального образования на 2024 год.</w:t>
      </w:r>
    </w:p>
    <w:p w:rsidR="00975A45" w:rsidRDefault="00975A45" w:rsidP="00975A45">
      <w:pPr>
        <w:pStyle w:val="ConsPlusNormal0"/>
        <w:rPr>
          <w:rFonts w:ascii="Times New Roman" w:hAnsi="Times New Roman" w:cs="Times New Roman"/>
          <w:szCs w:val="22"/>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bookmarkStart w:id="2" w:name="P50"/>
      <w:bookmarkEnd w:id="2"/>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outlineLvl w:val="2"/>
        <w:rPr>
          <w:rFonts w:ascii="Times New Roman" w:hAnsi="Times New Roman"/>
          <w:sz w:val="28"/>
          <w:szCs w:val="28"/>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outlineLvl w:val="2"/>
        <w:rPr>
          <w:rFonts w:ascii="Times New Roman" w:hAnsi="Times New Roman"/>
          <w:sz w:val="20"/>
          <w:szCs w:val="20"/>
        </w:rPr>
      </w:pPr>
    </w:p>
    <w:p w:rsidR="002168D3" w:rsidRDefault="002168D3" w:rsidP="00975A45">
      <w:pPr>
        <w:shd w:val="clear" w:color="auto" w:fill="FFFFFF"/>
        <w:spacing w:after="0" w:line="240" w:lineRule="auto"/>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lastRenderedPageBreak/>
        <w:t>Приложение</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к Программе профилактики рисков</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причинения вреда (ущерба)</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охраняемым законом ценностям</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План мероприятий </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по профилактике нарушений законодательства в сфере благоустройства на территории </w:t>
      </w:r>
      <w:r w:rsidR="00DB0B51">
        <w:rPr>
          <w:rFonts w:ascii="Times New Roman" w:hAnsi="Times New Roman"/>
          <w:b/>
          <w:bCs/>
          <w:sz w:val="28"/>
          <w:szCs w:val="28"/>
        </w:rPr>
        <w:t>Октябрьского</w:t>
      </w:r>
      <w:r>
        <w:rPr>
          <w:rFonts w:ascii="Times New Roman" w:hAnsi="Times New Roman"/>
          <w:b/>
          <w:bCs/>
          <w:sz w:val="28"/>
          <w:szCs w:val="28"/>
        </w:rPr>
        <w:t xml:space="preserve"> муниципального образования </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на 2024 год</w:t>
      </w:r>
    </w:p>
    <w:p w:rsidR="00975A45" w:rsidRDefault="00975A45" w:rsidP="00975A45">
      <w:pPr>
        <w:shd w:val="clear" w:color="auto" w:fill="FFFFFF"/>
        <w:spacing w:after="0" w:line="240" w:lineRule="auto"/>
        <w:outlineLvl w:val="2"/>
        <w:rPr>
          <w:rFonts w:ascii="Times New Roman" w:hAnsi="Times New Roman"/>
          <w:sz w:val="28"/>
          <w:szCs w:val="28"/>
        </w:rPr>
      </w:pPr>
    </w:p>
    <w:tbl>
      <w:tblPr>
        <w:tblStyle w:val="a4"/>
        <w:tblW w:w="9345" w:type="dxa"/>
        <w:tblLayout w:type="fixed"/>
        <w:tblLook w:val="04A0"/>
      </w:tblPr>
      <w:tblGrid>
        <w:gridCol w:w="562"/>
        <w:gridCol w:w="1984"/>
        <w:gridCol w:w="3704"/>
        <w:gridCol w:w="1668"/>
        <w:gridCol w:w="1427"/>
      </w:tblGrid>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w:t>
            </w:r>
          </w:p>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п/п</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Срок исполнения</w:t>
            </w:r>
          </w:p>
        </w:tc>
      </w:tr>
      <w:tr w:rsidR="00975A45" w:rsidTr="00975A45">
        <w:trPr>
          <w:trHeight w:val="8998"/>
        </w:trPr>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Информирование осуществляется посредством размещения соответствующих сведений на официальном сайте</w:t>
            </w:r>
            <w:r>
              <w:t xml:space="preserve"> </w:t>
            </w:r>
            <w:r>
              <w:rPr>
                <w:rFonts w:ascii="Times New Roman" w:hAnsi="Times New Roman"/>
                <w:color w:val="000000"/>
                <w:sz w:val="20"/>
                <w:szCs w:val="20"/>
              </w:rPr>
              <w:t xml:space="preserve">администрации </w:t>
            </w:r>
            <w:r w:rsidR="00DB0B51">
              <w:rPr>
                <w:rFonts w:ascii="Times New Roman" w:hAnsi="Times New Roman"/>
                <w:color w:val="000000"/>
                <w:sz w:val="20"/>
                <w:szCs w:val="20"/>
              </w:rPr>
              <w:t>Октябрьского</w:t>
            </w:r>
            <w:r>
              <w:rPr>
                <w:rFonts w:ascii="Times New Roman" w:hAnsi="Times New Roman"/>
                <w:color w:val="000000"/>
                <w:sz w:val="20"/>
                <w:szCs w:val="20"/>
              </w:rPr>
              <w:t xml:space="preserve"> муниципальное образование»  в информационно-коммуникационной сети «Интернет».</w:t>
            </w:r>
            <w:r>
              <w:rPr>
                <w:rFonts w:ascii="Times New Roman" w:hAnsi="Times New Roman"/>
                <w:sz w:val="20"/>
                <w:szCs w:val="20"/>
                <w:lang w:eastAsia="ru-RU"/>
              </w:rPr>
              <w:t xml:space="preserve"> и в иных формах.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размещает и поддерживает в актуальном состоянии на своем официальном сайте в сети «Интернет»: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1) тексты нормативных правовых актов, регулирующих осуществление муниципального контроля;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2) руководства по соблюдению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3) программу профилактики рисков причинения вреда и план проведения плановых контрольных мероприятий;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4) сведения о способах получения консультаций по вопросам соблюдения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5) доклады, содержащие результаты обобщения правоприменительной практики;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6) доклады о муниципальном контроле;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tc>
        <w:tc>
          <w:tcPr>
            <w:tcW w:w="1669" w:type="dxa"/>
            <w:tcBorders>
              <w:top w:val="single" w:sz="4" w:space="0" w:color="auto"/>
              <w:left w:val="single" w:sz="4" w:space="0" w:color="auto"/>
              <w:bottom w:val="single" w:sz="4" w:space="0" w:color="auto"/>
              <w:right w:val="single" w:sz="4" w:space="0" w:color="auto"/>
            </w:tcBorders>
          </w:tcPr>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autoSpaceDE w:val="0"/>
              <w:autoSpaceDN w:val="0"/>
              <w:adjustRightInd w:val="0"/>
              <w:spacing w:after="0"/>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975A45" w:rsidRDefault="00975A45">
            <w:pPr>
              <w:autoSpaceDE w:val="0"/>
              <w:autoSpaceDN w:val="0"/>
              <w:adjustRightInd w:val="0"/>
              <w:spacing w:after="0"/>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 xml:space="preserve">По итогам обобщения правоприменительной практики администрация готовит доклад, </w:t>
            </w:r>
            <w:r>
              <w:rPr>
                <w:rFonts w:ascii="Times New Roman" w:eastAsia="Times New Roman" w:hAnsi="Times New Roman"/>
                <w:bCs/>
                <w:sz w:val="20"/>
                <w:szCs w:val="20"/>
              </w:rPr>
              <w:lastRenderedPageBreak/>
              <w:t>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Доклад о правоприменительной практике при осуществлении муниципального контроля готовится ежегодно до 1 марта года, следующего за отчетным, подлежит публичному обсуждению.</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Доклад о правоприменительной практике размещается на официальном сайте </w:t>
            </w:r>
            <w:r>
              <w:rPr>
                <w:rFonts w:ascii="Times New Roman" w:hAnsi="Times New Roman"/>
                <w:color w:val="000000"/>
                <w:sz w:val="20"/>
                <w:szCs w:val="20"/>
              </w:rPr>
              <w:t xml:space="preserve">администрации </w:t>
            </w:r>
            <w:r w:rsidR="00DB0B51">
              <w:rPr>
                <w:rFonts w:ascii="Times New Roman" w:hAnsi="Times New Roman"/>
                <w:color w:val="000000"/>
                <w:sz w:val="20"/>
                <w:szCs w:val="20"/>
              </w:rPr>
              <w:t>Октябрьского</w:t>
            </w:r>
            <w:r>
              <w:rPr>
                <w:rFonts w:ascii="Times New Roman" w:hAnsi="Times New Roman"/>
                <w:color w:val="000000"/>
                <w:sz w:val="20"/>
                <w:szCs w:val="20"/>
              </w:rPr>
              <w:t xml:space="preserve"> МО в информационно-коммуникационной сети «Интернет».</w:t>
            </w:r>
            <w:r>
              <w:rPr>
                <w:rFonts w:ascii="Times New Roman" w:hAnsi="Times New Roman"/>
                <w:sz w:val="20"/>
                <w:szCs w:val="20"/>
                <w:lang w:eastAsia="ru-RU"/>
              </w:rPr>
              <w:t>, до 1 апреля года, следующего за отчетным годом.</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ежегодно не позднее 30 января года, следующего за годом обобщения правоприменительной практики. </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lastRenderedPageBreak/>
              <w:t>3.</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При наличии у контрольного органа сведений о готовящихся или возможных нарушениях обязательных требований, а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Контролируемое лицо вправе после получения предостережения о недопустимости нарушения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eastAsia="Times New Roman" w:hAnsi="Times New Roman"/>
                <w:sz w:val="20"/>
                <w:szCs w:val="20"/>
                <w:shd w:val="clear" w:color="auto" w:fill="FFFFFF"/>
              </w:rPr>
              <w:t>По мере появления оснований, предусмотренных законодательством</w:t>
            </w:r>
            <w:r>
              <w:rPr>
                <w:rFonts w:ascii="Times New Roman" w:hAnsi="Times New Roman"/>
                <w:sz w:val="20"/>
                <w:szCs w:val="20"/>
                <w:lang w:eastAsia="ru-RU"/>
              </w:rPr>
              <w:t xml:space="preserve"> а</w:t>
            </w:r>
          </w:p>
        </w:tc>
      </w:tr>
      <w:tr w:rsidR="00975A45" w:rsidTr="00975A45">
        <w:trPr>
          <w:trHeight w:val="7787"/>
        </w:trPr>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осуществляется по следующим </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вопросам:</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w:t>
            </w:r>
            <w:r>
              <w:rPr>
                <w:rFonts w:ascii="Times New Roman" w:hAnsi="Times New Roman"/>
                <w:color w:val="FFFFFF" w:themeColor="background1"/>
                <w:sz w:val="20"/>
                <w:szCs w:val="20"/>
                <w:lang w:eastAsia="ru-RU"/>
              </w:rPr>
              <w:t>.</w:t>
            </w:r>
            <w:r>
              <w:rPr>
                <w:rFonts w:ascii="Times New Roman" w:hAnsi="Times New Roman"/>
                <w:sz w:val="20"/>
                <w:szCs w:val="20"/>
                <w:lang w:eastAsia="ru-RU"/>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 разъяснение положений нормативных правовых актов, регламентирующих порядок осуществления муниципального контроля;</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 компетенция уполномоченного органа;</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w:t>
            </w:r>
            <w:r>
              <w:rPr>
                <w:rFonts w:ascii="Times New Roman" w:hAnsi="Times New Roman"/>
                <w:color w:val="FFFFFF" w:themeColor="background1"/>
                <w:sz w:val="20"/>
                <w:szCs w:val="20"/>
                <w:lang w:eastAsia="ru-RU"/>
              </w:rPr>
              <w:t>.</w:t>
            </w:r>
            <w:r>
              <w:rPr>
                <w:rFonts w:ascii="Times New Roman" w:hAnsi="Times New Roman"/>
                <w:sz w:val="20"/>
                <w:szCs w:val="20"/>
                <w:lang w:eastAsia="ru-RU"/>
              </w:rPr>
              <w:t xml:space="preserve">порядок обжалования действий (бездействия) муниципальных инспекторов.В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Pr>
                <w:rFonts w:ascii="Times New Roman" w:hAnsi="Times New Roman"/>
                <w:color w:val="000000"/>
                <w:sz w:val="20"/>
                <w:szCs w:val="20"/>
              </w:rPr>
              <w:t xml:space="preserve">администрации </w:t>
            </w:r>
            <w:r w:rsidR="00DB0B51">
              <w:rPr>
                <w:rFonts w:ascii="Times New Roman" w:hAnsi="Times New Roman"/>
                <w:color w:val="000000"/>
                <w:sz w:val="20"/>
                <w:szCs w:val="20"/>
              </w:rPr>
              <w:t>Октябрьского</w:t>
            </w:r>
            <w:r>
              <w:rPr>
                <w:rFonts w:ascii="Times New Roman" w:hAnsi="Times New Roman"/>
                <w:color w:val="000000"/>
                <w:sz w:val="20"/>
                <w:szCs w:val="20"/>
              </w:rPr>
              <w:t xml:space="preserve"> МО 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t>Постоянно по обращениям контролируемых лиц и их представителей</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both"/>
              <w:outlineLvl w:val="2"/>
              <w:rPr>
                <w:rFonts w:ascii="Times New Roman" w:hAnsi="Times New Roman"/>
                <w:sz w:val="20"/>
                <w:szCs w:val="20"/>
              </w:rPr>
            </w:pPr>
            <w:r>
              <w:rPr>
                <w:rFonts w:ascii="Times New Roman" w:hAnsi="Times New Roman"/>
                <w:sz w:val="20"/>
                <w:szCs w:val="20"/>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w:t>
            </w:r>
            <w:r>
              <w:t xml:space="preserve"> </w:t>
            </w:r>
            <w:r>
              <w:rPr>
                <w:rFonts w:ascii="Times New Roman" w:hAnsi="Times New Roman"/>
                <w:sz w:val="20"/>
                <w:szCs w:val="20"/>
              </w:rPr>
              <w:t>от 31.07.2020 № 248-ФЗ.</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 xml:space="preserve">Контролируемое лицо вправе отказаться от проведения обязательного 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w:t>
            </w:r>
            <w:r>
              <w:rPr>
                <w:rFonts w:ascii="Times New Roman" w:hAnsi="Times New Roman"/>
                <w:sz w:val="20"/>
                <w:szCs w:val="20"/>
              </w:rPr>
              <w:lastRenderedPageBreak/>
              <w:t>электронного документа, подписанного электронной подписью, не позднее чем за 3 рабочих дня до дня его проведения.</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w:t>
            </w:r>
            <w:r>
              <w:t xml:space="preserve"> </w:t>
            </w:r>
            <w:r>
              <w:rPr>
                <w:rFonts w:ascii="Times New Roman" w:hAnsi="Times New Roman"/>
                <w:sz w:val="20"/>
                <w:szCs w:val="20"/>
              </w:rPr>
              <w:t>Федерального закона от 31.07.2020 № 248-ФЗ.</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bl>
    <w:p w:rsidR="00975A45" w:rsidRDefault="00975A45" w:rsidP="00975A45">
      <w:pPr>
        <w:shd w:val="clear" w:color="auto" w:fill="FFFFFF"/>
        <w:spacing w:after="0" w:line="240" w:lineRule="auto"/>
        <w:outlineLvl w:val="2"/>
        <w:rPr>
          <w:rFonts w:ascii="Times New Roman" w:hAnsi="Times New Roman"/>
          <w:sz w:val="28"/>
          <w:szCs w:val="28"/>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855CFF" w:rsidRDefault="00855CFF"/>
    <w:sectPr w:rsidR="00855CFF" w:rsidSect="005C2D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173D7"/>
    <w:rsid w:val="002168D3"/>
    <w:rsid w:val="00274241"/>
    <w:rsid w:val="003173D7"/>
    <w:rsid w:val="00532269"/>
    <w:rsid w:val="005C2D40"/>
    <w:rsid w:val="00855CFF"/>
    <w:rsid w:val="00975A45"/>
    <w:rsid w:val="00B343B0"/>
    <w:rsid w:val="00BA66D7"/>
    <w:rsid w:val="00DB0B51"/>
    <w:rsid w:val="00EE5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A4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975A45"/>
    <w:rPr>
      <w:color w:val="0000FF"/>
      <w:u w:val="single"/>
    </w:rPr>
  </w:style>
  <w:style w:type="character" w:customStyle="1" w:styleId="ConsPlusNormal">
    <w:name w:val="ConsPlusNormal Знак"/>
    <w:link w:val="ConsPlusNormal0"/>
    <w:locked/>
    <w:rsid w:val="00975A45"/>
    <w:rPr>
      <w:rFonts w:ascii="Calibri" w:eastAsia="Times New Roman" w:hAnsi="Calibri" w:cs="Calibri"/>
      <w:szCs w:val="20"/>
      <w:lang w:eastAsia="ru-RU"/>
    </w:rPr>
  </w:style>
  <w:style w:type="paragraph" w:customStyle="1" w:styleId="ConsPlusNormal0">
    <w:name w:val="ConsPlusNormal"/>
    <w:link w:val="ConsPlusNormal"/>
    <w:qFormat/>
    <w:rsid w:val="00975A45"/>
    <w:pPr>
      <w:widowControl w:val="0"/>
      <w:autoSpaceDE w:val="0"/>
      <w:autoSpaceDN w:val="0"/>
      <w:spacing w:after="0" w:line="240" w:lineRule="auto"/>
    </w:pPr>
    <w:rPr>
      <w:rFonts w:ascii="Calibri" w:eastAsia="Times New Roman" w:hAnsi="Calibri" w:cs="Calibri"/>
      <w:szCs w:val="20"/>
      <w:lang w:eastAsia="ru-RU"/>
    </w:rPr>
  </w:style>
  <w:style w:type="table" w:styleId="a4">
    <w:name w:val="Table Grid"/>
    <w:basedOn w:val="a1"/>
    <w:uiPriority w:val="59"/>
    <w:rsid w:val="00975A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me4">
    <w:name w:val="name4"/>
    <w:basedOn w:val="a0"/>
    <w:rsid w:val="00532269"/>
    <w:rPr>
      <w:b/>
      <w:bCs/>
      <w:color w:val="003073"/>
    </w:rPr>
  </w:style>
</w:styles>
</file>

<file path=word/webSettings.xml><?xml version="1.0" encoding="utf-8"?>
<w:webSettings xmlns:r="http://schemas.openxmlformats.org/officeDocument/2006/relationships" xmlns:w="http://schemas.openxmlformats.org/wordprocessingml/2006/main">
  <w:divs>
    <w:div w:id="541791953">
      <w:bodyDiv w:val="1"/>
      <w:marLeft w:val="0"/>
      <w:marRight w:val="0"/>
      <w:marTop w:val="0"/>
      <w:marBottom w:val="0"/>
      <w:divBdr>
        <w:top w:val="none" w:sz="0" w:space="0" w:color="auto"/>
        <w:left w:val="none" w:sz="0" w:space="0" w:color="auto"/>
        <w:bottom w:val="none" w:sz="0" w:space="0" w:color="auto"/>
        <w:right w:val="none" w:sz="0" w:space="0" w:color="auto"/>
      </w:divBdr>
    </w:div>
    <w:div w:id="20876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352436B8E9A8BDB354E4187C0E6C238B399D71310B6A82885D3A171908CBD8B4F660A51516B4E7089B19D9FDE8BC99F165D62E11EF58808B8D57D246rAd2H" TargetMode="External"/><Relationship Id="rId4" Type="http://schemas.openxmlformats.org/officeDocument/2006/relationships/hyperlink" Target="consultantplus://offline/ref=352436B8E9A8BDB354E4067118007D803D9E2935026B80DB056C114E579BDEE1B620A34556F1E15DCA5F88F2EDB4D3A0289D2110EEr4d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2763</Words>
  <Characters>15754</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10</cp:revision>
  <dcterms:created xsi:type="dcterms:W3CDTF">2023-10-06T07:17:00Z</dcterms:created>
  <dcterms:modified xsi:type="dcterms:W3CDTF">2023-10-09T06:21:00Z</dcterms:modified>
</cp:coreProperties>
</file>