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C9" w:rsidRDefault="00595FC9" w:rsidP="00595F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595FC9" w:rsidRDefault="00595FC9" w:rsidP="00595F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ОКТЯБРЬСКОГО МУНИЦИПАЛЬНОГО ОБРАЗОВАНИЯ ПЕРЕЛЮБСКОГО МУНИЦИПАЛЬНОГО РАЙОНА </w:t>
      </w:r>
    </w:p>
    <w:p w:rsidR="00595FC9" w:rsidRDefault="00595FC9" w:rsidP="00595F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595FC9" w:rsidRDefault="00595FC9" w:rsidP="00595FC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95FC9" w:rsidRDefault="00595FC9" w:rsidP="00595F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595FC9" w:rsidRPr="003B3BB2" w:rsidRDefault="00595FC9" w:rsidP="00595FC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95FC9" w:rsidRDefault="00595FC9" w:rsidP="00595FC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28.10.2025</w:t>
      </w:r>
      <w:r w:rsidRPr="00651A89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г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ода                         № 25 п.3                   п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ктябрьский </w:t>
      </w:r>
    </w:p>
    <w:p w:rsidR="00595FC9" w:rsidRDefault="00595FC9" w:rsidP="00595FC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595FC9" w:rsidRDefault="00595FC9" w:rsidP="00595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47E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решение Совета Октябрьского</w:t>
      </w:r>
    </w:p>
    <w:p w:rsidR="00595FC9" w:rsidRPr="00F47EA8" w:rsidRDefault="00595FC9" w:rsidP="00595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образования от 28</w:t>
      </w:r>
      <w:r w:rsidRPr="00F47E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 года № 23 п.2</w:t>
      </w:r>
    </w:p>
    <w:p w:rsidR="00595FC9" w:rsidRPr="00F47EA8" w:rsidRDefault="00595FC9" w:rsidP="00595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Pr="00F47E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утверждении Положения об оплате труда </w:t>
      </w:r>
    </w:p>
    <w:p w:rsidR="00595FC9" w:rsidRPr="00F47EA8" w:rsidRDefault="00595FC9" w:rsidP="00595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47E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инспектора военно-учётного стола администрации</w:t>
      </w:r>
    </w:p>
    <w:p w:rsidR="00595FC9" w:rsidRDefault="00595FC9" w:rsidP="00595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Октябрьского </w:t>
      </w:r>
      <w:r w:rsidRPr="00F47E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</w:p>
    <w:p w:rsidR="00595FC9" w:rsidRDefault="00595FC9" w:rsidP="00595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95FC9" w:rsidRDefault="00595FC9" w:rsidP="00595F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6D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упорядочения оплаты труда работника, осуществляющего переданные федеральные полномочия по первичному воинскому учету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муниципального образования</w:t>
      </w:r>
      <w:r w:rsidRPr="00956D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для определения расходов на оплату труда, исходя из объема субвенции, предоставленной </w:t>
      </w:r>
      <w:proofErr w:type="gramStart"/>
      <w:r w:rsidRPr="00956D71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956D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Саратовской</w:t>
      </w:r>
      <w:r w:rsidRPr="00956D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 за счет средств федерального бюджета на осуществление полномочий по первичному воинскому учету на территориях, где отсутствуют военные комиссариаты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соответствии со статьей 134 </w:t>
      </w:r>
      <w:r w:rsidRPr="00956D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Трудового кодекса Российской Федерации,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Октябрьского сельского поселения, Совет Октябрьского </w:t>
      </w:r>
      <w:r w:rsidRPr="00956D71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595FC9" w:rsidRDefault="00595FC9" w:rsidP="00595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FC9" w:rsidRDefault="00595FC9" w:rsidP="00595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64D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РЕШИЛ:</w:t>
      </w:r>
    </w:p>
    <w:p w:rsidR="00595FC9" w:rsidRDefault="00595FC9" w:rsidP="00595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5FC9" w:rsidRDefault="00595FC9" w:rsidP="00595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в решение Совета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Октябрьского муниципального образования от 28</w:t>
      </w: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>.12.2024 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ода № 23 п.2</w:t>
      </w: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«Об утверждении Положения об оплате труда инспектора военно-учётного стола администрации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Октябрьского </w:t>
      </w: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образования» (далее - Положение) следующие изменения, изложив приложение к Положению «Об оплате труда инспектора военно-учётного стола администрации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Октябрьского </w:t>
      </w: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образования» в новой редакции согласно приложению №1 к настоящему решению.</w:t>
      </w:r>
      <w:proofErr w:type="gramEnd"/>
    </w:p>
    <w:p w:rsidR="00595FC9" w:rsidRPr="00E70A2A" w:rsidRDefault="00595FC9" w:rsidP="00595F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Статью 5 Положения </w:t>
      </w: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оплате труда инспектора военно-учётного стола администрации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Октябрьского </w:t>
      </w:r>
      <w:r w:rsidRPr="00E70A2A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изложить в следующей редакции:</w:t>
      </w:r>
    </w:p>
    <w:p w:rsidR="00595FC9" w:rsidRDefault="00595FC9" w:rsidP="00595F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C2F02">
        <w:rPr>
          <w:rFonts w:ascii="Times New Roman" w:hAnsi="Times New Roman" w:cs="Times New Roman"/>
          <w:sz w:val="28"/>
          <w:szCs w:val="28"/>
        </w:rPr>
        <w:t xml:space="preserve">5.Индексировать (повышать) должностные оклады работнику, установленные настоящим Положением, в размерах и сроки, предусмотренные 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Федерации».</w:t>
      </w:r>
    </w:p>
    <w:p w:rsidR="00595FC9" w:rsidRPr="00E70A2A" w:rsidRDefault="00595FC9" w:rsidP="00595FC9">
      <w:pPr>
        <w:rPr>
          <w:lang w:eastAsia="ru-RU"/>
        </w:rPr>
      </w:pPr>
    </w:p>
    <w:p w:rsidR="00595FC9" w:rsidRPr="00656EA4" w:rsidRDefault="00595FC9" w:rsidP="00595F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     2. </w:t>
      </w:r>
      <w:r>
        <w:rPr>
          <w:rFonts w:ascii="Times New Roman" w:hAnsi="Times New Roman"/>
          <w:color w:val="000000"/>
          <w:sz w:val="28"/>
          <w:szCs w:val="28"/>
        </w:rPr>
        <w:t>Настоящее решение опубликовать</w:t>
      </w:r>
      <w:r w:rsidRPr="00656EA4">
        <w:rPr>
          <w:rFonts w:ascii="Times New Roman" w:hAnsi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/>
          <w:color w:val="000000"/>
          <w:sz w:val="28"/>
          <w:szCs w:val="28"/>
        </w:rPr>
        <w:t xml:space="preserve">а официальном сайте Октябрьского </w:t>
      </w:r>
      <w:r w:rsidRPr="00656EA4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656EA4">
        <w:rPr>
          <w:rFonts w:ascii="Times New Roman" w:hAnsi="Times New Roman"/>
          <w:color w:val="000000"/>
          <w:sz w:val="28"/>
          <w:szCs w:val="28"/>
        </w:rPr>
        <w:t>Перелюбского</w:t>
      </w:r>
      <w:proofErr w:type="spellEnd"/>
      <w:r w:rsidRPr="00656EA4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Саратовской области в сети Интернет.</w:t>
      </w:r>
    </w:p>
    <w:p w:rsidR="00595FC9" w:rsidRPr="00656EA4" w:rsidRDefault="00595FC9" w:rsidP="00595F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3</w:t>
      </w:r>
      <w:r w:rsidRPr="00656EA4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со дня его подписания и распространяется на </w:t>
      </w:r>
      <w:proofErr w:type="gramStart"/>
      <w:r w:rsidRPr="00656EA4">
        <w:rPr>
          <w:rFonts w:ascii="Times New Roman" w:hAnsi="Times New Roman"/>
          <w:color w:val="000000"/>
          <w:sz w:val="28"/>
          <w:szCs w:val="28"/>
        </w:rPr>
        <w:t>правоотноше</w:t>
      </w:r>
      <w:r>
        <w:rPr>
          <w:rFonts w:ascii="Times New Roman" w:hAnsi="Times New Roman"/>
          <w:color w:val="000000"/>
          <w:sz w:val="28"/>
          <w:szCs w:val="28"/>
        </w:rPr>
        <w:t>ния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возникшие с 01 октября 2025</w:t>
      </w:r>
      <w:r w:rsidRPr="00656EA4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595FC9" w:rsidRDefault="00595FC9" w:rsidP="00595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FC9" w:rsidRDefault="00595FC9" w:rsidP="00595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FC9" w:rsidRDefault="00595FC9" w:rsidP="00595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FC9" w:rsidRDefault="00595FC9" w:rsidP="00595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FC9" w:rsidRDefault="00595FC9" w:rsidP="00595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FC9" w:rsidRPr="00656EA4" w:rsidRDefault="00595FC9" w:rsidP="00595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FC9" w:rsidRPr="0056731B" w:rsidRDefault="00595FC9" w:rsidP="00595FC9">
      <w:pPr>
        <w:pStyle w:val="a5"/>
        <w:tabs>
          <w:tab w:val="left" w:pos="6390"/>
        </w:tabs>
        <w:spacing w:line="235" w:lineRule="auto"/>
        <w:ind w:firstLine="0"/>
        <w:rPr>
          <w:szCs w:val="28"/>
        </w:rPr>
      </w:pPr>
      <w:r>
        <w:rPr>
          <w:szCs w:val="28"/>
        </w:rPr>
        <w:t>Глава</w:t>
      </w:r>
      <w:r w:rsidRPr="0056731B">
        <w:rPr>
          <w:szCs w:val="28"/>
        </w:rPr>
        <w:t xml:space="preserve"> </w:t>
      </w:r>
      <w:proofErr w:type="gramStart"/>
      <w:r>
        <w:rPr>
          <w:szCs w:val="28"/>
        </w:rPr>
        <w:t>Октябрьского</w:t>
      </w:r>
      <w:proofErr w:type="gramEnd"/>
      <w:r>
        <w:rPr>
          <w:szCs w:val="28"/>
        </w:rPr>
        <w:t xml:space="preserve"> </w:t>
      </w:r>
      <w:r w:rsidRPr="0056731B">
        <w:rPr>
          <w:szCs w:val="28"/>
        </w:rPr>
        <w:t xml:space="preserve">                                          </w:t>
      </w:r>
    </w:p>
    <w:p w:rsidR="00595FC9" w:rsidRPr="0056731B" w:rsidRDefault="00595FC9" w:rsidP="00595FC9">
      <w:pPr>
        <w:rPr>
          <w:rFonts w:ascii="Times New Roman" w:hAnsi="Times New Roman" w:cs="Times New Roman"/>
          <w:sz w:val="28"/>
          <w:szCs w:val="28"/>
        </w:rPr>
      </w:pPr>
      <w:r w:rsidRPr="005673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А.С.Комаров </w:t>
      </w: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95FC9" w:rsidRDefault="00595FC9" w:rsidP="00595FC9">
      <w:pPr>
        <w:pStyle w:val="a3"/>
        <w:rPr>
          <w:rFonts w:ascii="Times New Roman" w:hAnsi="Times New Roman"/>
          <w:sz w:val="24"/>
        </w:rPr>
      </w:pPr>
    </w:p>
    <w:p w:rsidR="005D511B" w:rsidRDefault="005D511B"/>
    <w:sectPr w:rsidR="005D511B" w:rsidSect="005D5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5FC9"/>
    <w:rsid w:val="00595FC9"/>
    <w:rsid w:val="005D511B"/>
    <w:rsid w:val="006C3E57"/>
    <w:rsid w:val="00F03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5F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595FC9"/>
    <w:rPr>
      <w:rFonts w:ascii="Calibri" w:eastAsia="Calibri" w:hAnsi="Calibri" w:cs="Times New Roman"/>
    </w:rPr>
  </w:style>
  <w:style w:type="paragraph" w:customStyle="1" w:styleId="a5">
    <w:name w:val="Òåêñò äîêóìåíòà"/>
    <w:basedOn w:val="a"/>
    <w:rsid w:val="00595FC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2025-11-11T11:36:00Z</cp:lastPrinted>
  <dcterms:created xsi:type="dcterms:W3CDTF">2025-11-11T11:43:00Z</dcterms:created>
  <dcterms:modified xsi:type="dcterms:W3CDTF">2025-11-11T11:43:00Z</dcterms:modified>
</cp:coreProperties>
</file>