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5A6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271E2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  МУНИЦИПАЛЬНОГО ОБРАЗОВАНИЯ ПЕРЕЛЮБСКОГО МУН</w:t>
      </w:r>
      <w:bookmarkStart w:id="0" w:name="_GoBack"/>
      <w:bookmarkEnd w:id="0"/>
      <w:r>
        <w:rPr>
          <w:b/>
          <w:sz w:val="28"/>
          <w:szCs w:val="28"/>
        </w:rPr>
        <w:t>ИЦИПАЛЬНОГО РАЙОНА</w:t>
      </w:r>
    </w:p>
    <w:p w14:paraId="69E2AA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14:paraId="68E5F8F8">
      <w:pPr>
        <w:rPr>
          <w:b/>
          <w:sz w:val="28"/>
          <w:szCs w:val="28"/>
        </w:rPr>
      </w:pPr>
    </w:p>
    <w:p w14:paraId="34664C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П О С Т А Н О В Л Е Н И Е</w:t>
      </w:r>
    </w:p>
    <w:p w14:paraId="1D32BAC9">
      <w:pPr>
        <w:rPr>
          <w:b/>
          <w:sz w:val="28"/>
          <w:szCs w:val="28"/>
        </w:rPr>
      </w:pPr>
    </w:p>
    <w:p w14:paraId="542FB3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27.04.2026 года                              № 12                         п. Октябрьский </w:t>
      </w:r>
    </w:p>
    <w:p w14:paraId="12879F7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25C4F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муниципального образования от 28.12.2023 года   № 46 «О создании комиссии по осуществлению закупок товаров, работ, услуг для обеспечения муниципальных нужд администрации </w:t>
      </w:r>
      <w:r>
        <w:rPr>
          <w:b/>
          <w:sz w:val="28"/>
          <w:szCs w:val="28"/>
          <w:lang w:val="ru-RU"/>
        </w:rPr>
        <w:t>Октябрьского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муниципального образования по проведению закупок»</w:t>
      </w:r>
    </w:p>
    <w:p w14:paraId="1596FF03">
      <w:pPr>
        <w:rPr>
          <w:b/>
          <w:sz w:val="28"/>
          <w:szCs w:val="28"/>
        </w:rPr>
      </w:pPr>
    </w:p>
    <w:p w14:paraId="7DC5DD02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В целях обеспечения эффективного и рационального расходования средств федерального бюджета и внебюджетных источников финансирования, совершенствования деятельности в сфере закупок товаров, работ,  услуг для государственных нужд, обеспечения гласности и прозрачности таких закупок, предотвращения коррупции и других злоупотреблений  и в соответствии со статьёй 39 Закона от 5 апреля 2013 года № 44-ФЗ «О контрактной системе в сфере закупок товаров,  работ,   услуг для обеспечения государственных и муниципальных нужд» </w:t>
      </w:r>
    </w:p>
    <w:p w14:paraId="31E7692E">
      <w:pPr>
        <w:rPr>
          <w:sz w:val="28"/>
          <w:szCs w:val="24"/>
        </w:rPr>
      </w:pPr>
    </w:p>
    <w:p w14:paraId="0587EC27">
      <w:pPr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ПОСТАНОВЛЯЮ:  </w:t>
      </w:r>
    </w:p>
    <w:p w14:paraId="6DE00EE2">
      <w:pPr>
        <w:rPr>
          <w:b/>
          <w:sz w:val="28"/>
          <w:szCs w:val="28"/>
        </w:rPr>
      </w:pPr>
    </w:p>
    <w:p w14:paraId="42239756">
      <w:pPr>
        <w:rPr>
          <w:sz w:val="28"/>
          <w:szCs w:val="28"/>
        </w:rPr>
      </w:pPr>
      <w:r>
        <w:rPr>
          <w:sz w:val="28"/>
          <w:szCs w:val="28"/>
        </w:rPr>
        <w:t xml:space="preserve">        1. пункт 1 постановления изложить в следующе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редакции:</w:t>
      </w:r>
    </w:p>
    <w:p w14:paraId="6937661B">
      <w:pPr>
        <w:jc w:val="both"/>
        <w:rPr>
          <w:sz w:val="28"/>
          <w:szCs w:val="24"/>
        </w:rPr>
      </w:pPr>
      <w:r>
        <w:rPr>
          <w:sz w:val="28"/>
          <w:szCs w:val="28"/>
        </w:rPr>
        <w:t xml:space="preserve">       «1. </w:t>
      </w:r>
      <w:r>
        <w:rPr>
          <w:sz w:val="28"/>
          <w:szCs w:val="24"/>
        </w:rPr>
        <w:t>создать постоянно действующую комиссию по осуществлению закупок товаров, работ, услуг для обеспечения муниципальных нужд администрации Октябрьского  муниципального образования по проведению закупок в следующем составе:</w:t>
      </w:r>
    </w:p>
    <w:p w14:paraId="6F940D9F">
      <w:pPr>
        <w:jc w:val="both"/>
        <w:rPr>
          <w:sz w:val="28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7467"/>
      </w:tblGrid>
      <w:tr w14:paraId="0978C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7EA9F58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председатель комиссии</w:t>
            </w:r>
          </w:p>
        </w:tc>
        <w:tc>
          <w:tcPr>
            <w:tcW w:w="0" w:type="auto"/>
          </w:tcPr>
          <w:p w14:paraId="771BAF3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- Глава Октябрьского  муниципального                  образования Комаров Алексей Сергеевич</w:t>
            </w:r>
          </w:p>
        </w:tc>
      </w:tr>
      <w:tr w14:paraId="11B3D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F9F03D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члены комиссии</w:t>
            </w:r>
          </w:p>
          <w:p w14:paraId="7A6E25FB">
            <w:pPr>
              <w:rPr>
                <w:sz w:val="28"/>
                <w:szCs w:val="24"/>
              </w:rPr>
            </w:pPr>
          </w:p>
          <w:p w14:paraId="05ACC38C">
            <w:pPr>
              <w:rPr>
                <w:sz w:val="28"/>
                <w:szCs w:val="24"/>
              </w:rPr>
            </w:pPr>
          </w:p>
          <w:p w14:paraId="5EA1BAB1">
            <w:pPr>
              <w:rPr>
                <w:sz w:val="28"/>
                <w:szCs w:val="24"/>
              </w:rPr>
            </w:pPr>
          </w:p>
          <w:p w14:paraId="42C27622">
            <w:pPr>
              <w:rPr>
                <w:sz w:val="28"/>
                <w:szCs w:val="24"/>
              </w:rPr>
            </w:pPr>
          </w:p>
        </w:tc>
        <w:tc>
          <w:tcPr>
            <w:tcW w:w="0" w:type="auto"/>
          </w:tcPr>
          <w:p w14:paraId="7E5D3B5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- Глава Молодежного  муниципального образования</w:t>
            </w:r>
          </w:p>
          <w:p w14:paraId="1509ABC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Алишанин Сергей Николаевич </w:t>
            </w:r>
          </w:p>
          <w:p w14:paraId="49DCF330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 - Глава Грачево-Кустовского муниципального образования Лебедев Денис Николаевич – зам. председателя комиссии.</w:t>
            </w:r>
          </w:p>
        </w:tc>
      </w:tr>
    </w:tbl>
    <w:p w14:paraId="5110479D">
      <w:pPr>
        <w:rPr>
          <w:sz w:val="28"/>
          <w:szCs w:val="28"/>
        </w:rPr>
      </w:pPr>
    </w:p>
    <w:p w14:paraId="6C9DFD34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2. Контроль за исполнением настоящего постановления оставляю за собой.</w:t>
      </w:r>
    </w:p>
    <w:p w14:paraId="34B9B8B1">
      <w:pPr>
        <w:rPr>
          <w:sz w:val="28"/>
          <w:szCs w:val="24"/>
        </w:rPr>
      </w:pPr>
    </w:p>
    <w:p w14:paraId="422088EB">
      <w:pPr>
        <w:rPr>
          <w:sz w:val="28"/>
          <w:szCs w:val="24"/>
        </w:rPr>
      </w:pPr>
      <w:r>
        <w:rPr>
          <w:sz w:val="28"/>
          <w:szCs w:val="24"/>
        </w:rPr>
        <w:t xml:space="preserve">Глава Октябрьского  муниципального </w:t>
      </w:r>
    </w:p>
    <w:p w14:paraId="09BFA46F">
      <w:pPr>
        <w:rPr>
          <w:sz w:val="28"/>
          <w:szCs w:val="24"/>
        </w:rPr>
      </w:pPr>
      <w:r>
        <w:rPr>
          <w:sz w:val="28"/>
          <w:szCs w:val="24"/>
        </w:rPr>
        <w:t>образования                                                                                 Комаров А.С.</w:t>
      </w:r>
    </w:p>
    <w:p w14:paraId="4B88F736">
      <w:pPr>
        <w:rPr>
          <w:b/>
          <w:sz w:val="28"/>
          <w:szCs w:val="28"/>
        </w:rPr>
      </w:pPr>
    </w:p>
    <w:p w14:paraId="6FFF67EB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678"/>
    <w:rsid w:val="00174531"/>
    <w:rsid w:val="006720F0"/>
    <w:rsid w:val="00C97219"/>
    <w:rsid w:val="00D83678"/>
    <w:rsid w:val="00DB2063"/>
    <w:rsid w:val="00F15DD1"/>
    <w:rsid w:val="37444F52"/>
    <w:rsid w:val="7F98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208</Words>
  <Characters>1475</Characters>
  <Lines>14</Lines>
  <Paragraphs>3</Paragraphs>
  <TotalTime>10</TotalTime>
  <ScaleCrop>false</ScaleCrop>
  <LinksUpToDate>false</LinksUpToDate>
  <CharactersWithSpaces>1944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2026-04-16T06:58:00Z</dcterms:created>
  <dc:creator>Azerty</dc:creator>
  <cp:lastModifiedBy>I</cp:lastModifiedBy>
  <cp:lastPrinted>2026-04-28T10:35:40Z</cp:lastPrinted>
  <dcterms:modified xsi:type="dcterms:W3CDTF">2026-04-28T10:36:21Z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eyJoZGlkIjoiMDdlMzg0NWEyZTlmMDU2Mjk1NDRhMmI1YmJjNWQxZmIifQ==</vt:lpwstr>
  </property>
  <property fmtid="{D5CDD505-2E9C-101B-9397-08002B2CF9AE}" pid="3" name="KSOProductBuildVer">
    <vt:lpwstr>1049-12.1.0.25862</vt:lpwstr>
  </property>
  <property fmtid="{D5CDD505-2E9C-101B-9397-08002B2CF9AE}" pid="4" name="ICV">
    <vt:lpwstr>943C73BD564E4F03B58A444D4CB95FA1_12</vt:lpwstr>
  </property>
</Properties>
</file>