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181" w:rsidRDefault="00176DD2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АДМ</w:t>
      </w:r>
      <w:bookmarkStart w:id="0" w:name="_GoBack"/>
      <w:bookmarkEnd w:id="0"/>
      <w:r>
        <w:rPr>
          <w:b/>
          <w:bCs/>
          <w:color w:val="000000"/>
          <w:sz w:val="26"/>
          <w:szCs w:val="26"/>
        </w:rPr>
        <w:t>ИНИСТРАЦИЯ</w:t>
      </w:r>
    </w:p>
    <w:p w:rsidR="001E3181" w:rsidRDefault="00176DD2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ОКТЯБРЬСКОГО  МУНИЦИПАЛЬНОГО ОБРАЗОВАНИЯ ПЕРЕЛЮБСКОГО  МУНИЦИПАЛЬНОГО РАЙОНА</w:t>
      </w:r>
    </w:p>
    <w:p w:rsidR="001E3181" w:rsidRDefault="00176DD2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САРАТОВСКОЙ ОБЛАСТИ</w:t>
      </w:r>
    </w:p>
    <w:p w:rsidR="001E3181" w:rsidRDefault="001E3181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1E3181" w:rsidRDefault="001E3181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1E3181" w:rsidRDefault="00176DD2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ПОСТАНОВЛЕНИЕ</w:t>
      </w:r>
    </w:p>
    <w:p w:rsidR="001E3181" w:rsidRDefault="001E3181">
      <w:pPr>
        <w:jc w:val="both"/>
        <w:rPr>
          <w:sz w:val="26"/>
          <w:szCs w:val="26"/>
        </w:rPr>
      </w:pPr>
    </w:p>
    <w:p w:rsidR="001E3181" w:rsidRDefault="00176DD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27 апреля </w:t>
      </w:r>
      <w:r>
        <w:rPr>
          <w:sz w:val="26"/>
          <w:szCs w:val="26"/>
        </w:rPr>
        <w:t xml:space="preserve">  202</w:t>
      </w:r>
      <w:r>
        <w:rPr>
          <w:sz w:val="26"/>
          <w:szCs w:val="26"/>
        </w:rPr>
        <w:t xml:space="preserve">6 </w:t>
      </w:r>
      <w:r>
        <w:rPr>
          <w:sz w:val="26"/>
          <w:szCs w:val="26"/>
        </w:rPr>
        <w:t xml:space="preserve">года                                                                        № </w:t>
      </w:r>
      <w:r>
        <w:rPr>
          <w:sz w:val="26"/>
          <w:szCs w:val="26"/>
        </w:rPr>
        <w:t>8</w:t>
      </w:r>
      <w:r>
        <w:rPr>
          <w:sz w:val="26"/>
          <w:szCs w:val="26"/>
        </w:rPr>
        <w:t xml:space="preserve">                                                                              </w:t>
      </w:r>
    </w:p>
    <w:p w:rsidR="001E3181" w:rsidRDefault="00176DD2">
      <w:pPr>
        <w:jc w:val="center"/>
      </w:pPr>
      <w:r>
        <w:t>п</w:t>
      </w:r>
      <w:proofErr w:type="gramStart"/>
      <w:r>
        <w:t>.О</w:t>
      </w:r>
      <w:proofErr w:type="gramEnd"/>
      <w:r>
        <w:t xml:space="preserve">ктябрьский </w:t>
      </w:r>
    </w:p>
    <w:p w:rsidR="001E3181" w:rsidRDefault="001E3181">
      <w:pPr>
        <w:pStyle w:val="a3"/>
        <w:rPr>
          <w:rFonts w:eastAsia="Calibri"/>
          <w:b/>
          <w:lang w:eastAsia="ru-RU" w:bidi="ru-RU"/>
        </w:rPr>
      </w:pPr>
    </w:p>
    <w:p w:rsidR="001E3181" w:rsidRDefault="00176DD2">
      <w:pPr>
        <w:jc w:val="center"/>
        <w:rPr>
          <w:b/>
          <w:sz w:val="28"/>
        </w:rPr>
      </w:pPr>
      <w:r>
        <w:rPr>
          <w:b/>
          <w:sz w:val="28"/>
        </w:rPr>
        <w:t>Об утверждении отчета об исполнении</w:t>
      </w:r>
    </w:p>
    <w:p w:rsidR="001E3181" w:rsidRDefault="00176DD2">
      <w:pPr>
        <w:jc w:val="center"/>
        <w:rPr>
          <w:b/>
          <w:sz w:val="28"/>
        </w:rPr>
      </w:pPr>
      <w:r>
        <w:rPr>
          <w:b/>
          <w:sz w:val="28"/>
        </w:rPr>
        <w:t>бюджета муниципального образования</w:t>
      </w:r>
    </w:p>
    <w:p w:rsidR="001E3181" w:rsidRDefault="00176DD2">
      <w:pPr>
        <w:jc w:val="center"/>
        <w:rPr>
          <w:b/>
          <w:sz w:val="28"/>
        </w:rPr>
      </w:pPr>
      <w:r>
        <w:rPr>
          <w:b/>
          <w:sz w:val="28"/>
        </w:rPr>
        <w:t xml:space="preserve">за  </w:t>
      </w:r>
      <w:r>
        <w:rPr>
          <w:b/>
          <w:sz w:val="28"/>
        </w:rPr>
        <w:t>1</w:t>
      </w:r>
      <w:r>
        <w:rPr>
          <w:b/>
          <w:sz w:val="28"/>
        </w:rPr>
        <w:t xml:space="preserve"> квартал  202</w:t>
      </w:r>
      <w:r>
        <w:rPr>
          <w:b/>
          <w:sz w:val="28"/>
        </w:rPr>
        <w:t>6</w:t>
      </w:r>
      <w:r>
        <w:rPr>
          <w:b/>
          <w:sz w:val="28"/>
        </w:rPr>
        <w:t xml:space="preserve"> года</w:t>
      </w:r>
    </w:p>
    <w:p w:rsidR="001E3181" w:rsidRDefault="001E3181">
      <w:pPr>
        <w:jc w:val="center"/>
        <w:rPr>
          <w:b/>
          <w:sz w:val="28"/>
        </w:rPr>
      </w:pPr>
    </w:p>
    <w:p w:rsidR="001E3181" w:rsidRDefault="00176D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Доходная часть  бюджета муниципального образования  за 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квартал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года исполнена  в сумме     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</w:t>
      </w:r>
      <w:r w:rsidRPr="00956848">
        <w:rPr>
          <w:sz w:val="28"/>
          <w:szCs w:val="28"/>
          <w:lang w:eastAsia="ru-RU"/>
        </w:rPr>
        <w:t>246</w:t>
      </w:r>
      <w:r>
        <w:rPr>
          <w:sz w:val="28"/>
          <w:szCs w:val="28"/>
          <w:lang w:eastAsia="ru-RU"/>
        </w:rPr>
        <w:t xml:space="preserve"> </w:t>
      </w:r>
      <w:r w:rsidRPr="00956848">
        <w:rPr>
          <w:sz w:val="28"/>
          <w:szCs w:val="28"/>
          <w:lang w:eastAsia="ru-RU"/>
        </w:rPr>
        <w:t>832</w:t>
      </w:r>
      <w:r>
        <w:rPr>
          <w:sz w:val="28"/>
          <w:szCs w:val="28"/>
          <w:lang w:eastAsia="ru-RU"/>
        </w:rPr>
        <w:t>,2</w:t>
      </w:r>
      <w:r w:rsidRPr="00956848">
        <w:rPr>
          <w:sz w:val="28"/>
          <w:szCs w:val="28"/>
          <w:lang w:eastAsia="ru-RU"/>
        </w:rPr>
        <w:t>3</w:t>
      </w:r>
      <w:r>
        <w:rPr>
          <w:rFonts w:ascii="Arial" w:hAnsi="Arial" w:cs="Arial"/>
          <w:sz w:val="16"/>
          <w:szCs w:val="16"/>
          <w:lang w:eastAsia="ru-RU"/>
        </w:rPr>
        <w:t xml:space="preserve">  </w:t>
      </w:r>
      <w:r>
        <w:rPr>
          <w:sz w:val="28"/>
          <w:szCs w:val="28"/>
        </w:rPr>
        <w:t xml:space="preserve">рублей, в  том числе собственные доходы </w:t>
      </w:r>
    </w:p>
    <w:p w:rsidR="001E3181" w:rsidRDefault="00176DD2">
      <w:pPr>
        <w:jc w:val="both"/>
        <w:rPr>
          <w:rFonts w:ascii="Arial" w:hAnsi="Arial" w:cs="Arial"/>
          <w:sz w:val="16"/>
          <w:szCs w:val="16"/>
          <w:lang w:eastAsia="ru-RU"/>
        </w:rPr>
      </w:pPr>
      <w:r w:rsidRPr="00956848"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 xml:space="preserve"> </w:t>
      </w:r>
      <w:r w:rsidRPr="00956848">
        <w:rPr>
          <w:sz w:val="28"/>
          <w:szCs w:val="28"/>
          <w:lang w:eastAsia="ru-RU"/>
        </w:rPr>
        <w:t>205</w:t>
      </w:r>
      <w:r>
        <w:rPr>
          <w:sz w:val="28"/>
          <w:szCs w:val="28"/>
          <w:lang w:eastAsia="ru-RU"/>
        </w:rPr>
        <w:t xml:space="preserve"> 6</w:t>
      </w:r>
      <w:r w:rsidRPr="00956848">
        <w:rPr>
          <w:sz w:val="28"/>
          <w:szCs w:val="28"/>
          <w:lang w:eastAsia="ru-RU"/>
        </w:rPr>
        <w:t>29</w:t>
      </w:r>
      <w:r>
        <w:rPr>
          <w:sz w:val="28"/>
          <w:szCs w:val="28"/>
          <w:lang w:eastAsia="ru-RU"/>
        </w:rPr>
        <w:t>,</w:t>
      </w:r>
      <w:r w:rsidRPr="00956848">
        <w:rPr>
          <w:sz w:val="28"/>
          <w:szCs w:val="28"/>
          <w:lang w:eastAsia="ru-RU"/>
        </w:rPr>
        <w:t>63</w:t>
      </w:r>
      <w:r>
        <w:rPr>
          <w:rFonts w:ascii="Arial" w:hAnsi="Arial" w:cs="Arial"/>
          <w:sz w:val="16"/>
          <w:szCs w:val="16"/>
          <w:lang w:eastAsia="ru-RU"/>
        </w:rPr>
        <w:t xml:space="preserve">  </w:t>
      </w:r>
      <w:r>
        <w:rPr>
          <w:sz w:val="28"/>
          <w:szCs w:val="28"/>
        </w:rPr>
        <w:t xml:space="preserve">рублей, безвозмездные поступления   </w:t>
      </w:r>
      <w:r>
        <w:rPr>
          <w:sz w:val="28"/>
          <w:szCs w:val="28"/>
        </w:rPr>
        <w:t>41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>
        <w:rPr>
          <w:sz w:val="28"/>
          <w:szCs w:val="28"/>
        </w:rPr>
        <w:t>,</w:t>
      </w:r>
      <w:r>
        <w:rPr>
          <w:sz w:val="28"/>
          <w:szCs w:val="28"/>
        </w:rPr>
        <w:t>60</w:t>
      </w:r>
      <w:r>
        <w:rPr>
          <w:sz w:val="28"/>
          <w:szCs w:val="28"/>
        </w:rPr>
        <w:t xml:space="preserve"> рублей.  </w:t>
      </w:r>
    </w:p>
    <w:p w:rsidR="001E3181" w:rsidRDefault="00176DD2">
      <w:pPr>
        <w:jc w:val="both"/>
        <w:rPr>
          <w:rFonts w:ascii="Arial" w:hAnsi="Arial" w:cs="Arial"/>
          <w:sz w:val="16"/>
          <w:szCs w:val="16"/>
          <w:lang w:eastAsia="ru-RU"/>
        </w:rPr>
      </w:pPr>
      <w:r>
        <w:rPr>
          <w:sz w:val="28"/>
          <w:szCs w:val="28"/>
        </w:rPr>
        <w:t xml:space="preserve">Расходная часть бюджета муниципального образования за 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квартал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года исполнена в сумме     </w:t>
      </w:r>
      <w:r>
        <w:rPr>
          <w:sz w:val="28"/>
          <w:szCs w:val="28"/>
          <w:lang w:eastAsia="ru-RU"/>
        </w:rPr>
        <w:t xml:space="preserve">1 </w:t>
      </w:r>
      <w:r w:rsidRPr="00956848">
        <w:rPr>
          <w:sz w:val="28"/>
          <w:szCs w:val="28"/>
          <w:lang w:eastAsia="ru-RU"/>
        </w:rPr>
        <w:t>115</w:t>
      </w:r>
      <w:r>
        <w:rPr>
          <w:sz w:val="28"/>
          <w:szCs w:val="28"/>
          <w:lang w:eastAsia="ru-RU"/>
        </w:rPr>
        <w:t xml:space="preserve"> </w:t>
      </w:r>
      <w:r w:rsidRPr="00956848">
        <w:rPr>
          <w:sz w:val="28"/>
          <w:szCs w:val="28"/>
          <w:lang w:eastAsia="ru-RU"/>
        </w:rPr>
        <w:t>664</w:t>
      </w:r>
      <w:r>
        <w:rPr>
          <w:sz w:val="28"/>
          <w:szCs w:val="28"/>
          <w:lang w:eastAsia="ru-RU"/>
        </w:rPr>
        <w:t>,</w:t>
      </w:r>
      <w:r w:rsidRPr="00956848">
        <w:rPr>
          <w:sz w:val="28"/>
          <w:szCs w:val="28"/>
          <w:lang w:eastAsia="ru-RU"/>
        </w:rPr>
        <w:t>69</w:t>
      </w:r>
      <w:r>
        <w:rPr>
          <w:rFonts w:ascii="Arial" w:hAnsi="Arial" w:cs="Arial"/>
          <w:sz w:val="16"/>
          <w:szCs w:val="16"/>
          <w:lang w:eastAsia="ru-RU"/>
        </w:rPr>
        <w:t xml:space="preserve"> </w:t>
      </w:r>
      <w:r>
        <w:rPr>
          <w:sz w:val="28"/>
          <w:szCs w:val="28"/>
        </w:rPr>
        <w:t>рублей.</w:t>
      </w:r>
    </w:p>
    <w:p w:rsidR="001E3181" w:rsidRDefault="00176D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Проанализировав  исполнение бюджета муниципального образования  за  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квартал 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года,</w:t>
      </w:r>
    </w:p>
    <w:p w:rsidR="001E3181" w:rsidRDefault="00176DD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1E3181" w:rsidRDefault="00176DD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1.Утвердить  план по доходам  бюджета муниципального образования  на  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  в сумме   </w:t>
      </w:r>
      <w:r>
        <w:rPr>
          <w:sz w:val="28"/>
          <w:szCs w:val="28"/>
          <w:lang w:eastAsia="ru-RU"/>
        </w:rPr>
        <w:t xml:space="preserve">8 </w:t>
      </w:r>
      <w:r w:rsidR="00956848">
        <w:rPr>
          <w:sz w:val="28"/>
          <w:szCs w:val="28"/>
          <w:lang w:eastAsia="ru-RU"/>
        </w:rPr>
        <w:t>395</w:t>
      </w:r>
      <w:r>
        <w:rPr>
          <w:sz w:val="28"/>
          <w:szCs w:val="28"/>
          <w:lang w:eastAsia="ru-RU"/>
        </w:rPr>
        <w:t xml:space="preserve"> </w:t>
      </w:r>
      <w:r w:rsidRPr="00956848">
        <w:rPr>
          <w:sz w:val="28"/>
          <w:szCs w:val="28"/>
          <w:lang w:eastAsia="ru-RU"/>
        </w:rPr>
        <w:t>603</w:t>
      </w:r>
      <w:r>
        <w:rPr>
          <w:sz w:val="28"/>
          <w:szCs w:val="28"/>
          <w:lang w:eastAsia="ru-RU"/>
        </w:rPr>
        <w:t>,</w:t>
      </w:r>
      <w:r w:rsidRPr="00956848">
        <w:rPr>
          <w:sz w:val="28"/>
          <w:szCs w:val="28"/>
          <w:lang w:eastAsia="ru-RU"/>
        </w:rPr>
        <w:t>0</w:t>
      </w:r>
      <w:r>
        <w:rPr>
          <w:sz w:val="28"/>
          <w:szCs w:val="28"/>
          <w:lang w:eastAsia="ru-RU"/>
        </w:rPr>
        <w:t xml:space="preserve">0 </w:t>
      </w:r>
      <w:r>
        <w:rPr>
          <w:sz w:val="28"/>
          <w:szCs w:val="28"/>
        </w:rPr>
        <w:t>рублей, исполнение  на 01.0</w:t>
      </w:r>
      <w:r>
        <w:rPr>
          <w:sz w:val="28"/>
          <w:szCs w:val="28"/>
        </w:rPr>
        <w:t>4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–</w:t>
      </w:r>
      <w:r w:rsidRPr="00956848"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</w:t>
      </w:r>
      <w:r w:rsidRPr="00956848">
        <w:rPr>
          <w:sz w:val="28"/>
          <w:szCs w:val="28"/>
          <w:lang w:eastAsia="ru-RU"/>
        </w:rPr>
        <w:t>246</w:t>
      </w:r>
      <w:r>
        <w:rPr>
          <w:sz w:val="28"/>
          <w:szCs w:val="28"/>
          <w:lang w:eastAsia="ru-RU"/>
        </w:rPr>
        <w:t xml:space="preserve"> </w:t>
      </w:r>
      <w:r w:rsidRPr="00956848">
        <w:rPr>
          <w:sz w:val="28"/>
          <w:szCs w:val="28"/>
          <w:lang w:eastAsia="ru-RU"/>
        </w:rPr>
        <w:t>832</w:t>
      </w:r>
      <w:r>
        <w:rPr>
          <w:sz w:val="28"/>
          <w:szCs w:val="28"/>
          <w:lang w:eastAsia="ru-RU"/>
        </w:rPr>
        <w:t>,2</w:t>
      </w:r>
      <w:r w:rsidRPr="00956848">
        <w:rPr>
          <w:sz w:val="28"/>
          <w:szCs w:val="28"/>
          <w:lang w:eastAsia="ru-RU"/>
        </w:rPr>
        <w:t>3</w:t>
      </w:r>
      <w:r>
        <w:rPr>
          <w:rFonts w:ascii="Arial" w:hAnsi="Arial" w:cs="Arial"/>
          <w:sz w:val="16"/>
          <w:szCs w:val="16"/>
          <w:lang w:eastAsia="ru-RU"/>
        </w:rPr>
        <w:t xml:space="preserve">  </w:t>
      </w:r>
      <w:r>
        <w:rPr>
          <w:sz w:val="28"/>
          <w:szCs w:val="28"/>
        </w:rPr>
        <w:t>рублей.</w:t>
      </w:r>
    </w:p>
    <w:p w:rsidR="001E3181" w:rsidRDefault="00176DD2">
      <w:pPr>
        <w:jc w:val="both"/>
        <w:rPr>
          <w:rFonts w:ascii="Arial" w:hAnsi="Arial" w:cs="Arial"/>
          <w:sz w:val="16"/>
          <w:szCs w:val="16"/>
          <w:lang w:eastAsia="ru-RU"/>
        </w:rPr>
      </w:pPr>
      <w:r>
        <w:rPr>
          <w:sz w:val="28"/>
          <w:szCs w:val="28"/>
        </w:rPr>
        <w:t>2. Утвердить  план по расходам  бюджета муниципального образования  на  202</w:t>
      </w:r>
      <w:r w:rsidRPr="00956848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в сумме     - </w:t>
      </w:r>
      <w:r w:rsidRPr="00956848">
        <w:rPr>
          <w:sz w:val="28"/>
          <w:szCs w:val="28"/>
        </w:rPr>
        <w:t xml:space="preserve">12 </w:t>
      </w:r>
      <w:r>
        <w:rPr>
          <w:sz w:val="28"/>
          <w:szCs w:val="28"/>
          <w:lang w:eastAsia="ru-RU"/>
        </w:rPr>
        <w:t xml:space="preserve"> </w:t>
      </w:r>
      <w:r w:rsidRPr="00956848">
        <w:rPr>
          <w:sz w:val="28"/>
          <w:szCs w:val="28"/>
          <w:lang w:eastAsia="ru-RU"/>
        </w:rPr>
        <w:t>320</w:t>
      </w:r>
      <w:r>
        <w:rPr>
          <w:sz w:val="28"/>
          <w:szCs w:val="28"/>
          <w:lang w:eastAsia="ru-RU"/>
        </w:rPr>
        <w:t xml:space="preserve"> </w:t>
      </w:r>
      <w:r w:rsidRPr="00956848">
        <w:rPr>
          <w:sz w:val="28"/>
          <w:szCs w:val="28"/>
          <w:lang w:eastAsia="ru-RU"/>
        </w:rPr>
        <w:t>957</w:t>
      </w:r>
      <w:r>
        <w:rPr>
          <w:sz w:val="28"/>
          <w:szCs w:val="28"/>
          <w:lang w:eastAsia="ru-RU"/>
        </w:rPr>
        <w:t>,</w:t>
      </w:r>
      <w:r w:rsidRPr="00956848">
        <w:rPr>
          <w:sz w:val="28"/>
          <w:szCs w:val="28"/>
          <w:lang w:eastAsia="ru-RU"/>
        </w:rPr>
        <w:t>28</w:t>
      </w:r>
      <w:r>
        <w:rPr>
          <w:rFonts w:ascii="Arial" w:hAnsi="Arial" w:cs="Arial"/>
          <w:sz w:val="16"/>
          <w:szCs w:val="16"/>
          <w:lang w:eastAsia="ru-RU"/>
        </w:rPr>
        <w:t xml:space="preserve"> </w:t>
      </w:r>
      <w:r>
        <w:rPr>
          <w:sz w:val="28"/>
          <w:szCs w:val="28"/>
        </w:rPr>
        <w:t>рублей, исполнение  на 01.0</w:t>
      </w:r>
      <w:r>
        <w:rPr>
          <w:sz w:val="28"/>
          <w:szCs w:val="28"/>
        </w:rPr>
        <w:t>4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- </w:t>
      </w:r>
    </w:p>
    <w:p w:rsidR="001E3181" w:rsidRDefault="00176D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1 </w:t>
      </w:r>
      <w:r w:rsidRPr="00956848">
        <w:rPr>
          <w:sz w:val="28"/>
          <w:szCs w:val="28"/>
          <w:lang w:eastAsia="ru-RU"/>
        </w:rPr>
        <w:t>115</w:t>
      </w:r>
      <w:r>
        <w:rPr>
          <w:sz w:val="28"/>
          <w:szCs w:val="28"/>
          <w:lang w:eastAsia="ru-RU"/>
        </w:rPr>
        <w:t xml:space="preserve"> </w:t>
      </w:r>
      <w:r w:rsidRPr="00956848">
        <w:rPr>
          <w:sz w:val="28"/>
          <w:szCs w:val="28"/>
          <w:lang w:eastAsia="ru-RU"/>
        </w:rPr>
        <w:t>664</w:t>
      </w:r>
      <w:r>
        <w:rPr>
          <w:sz w:val="28"/>
          <w:szCs w:val="28"/>
          <w:lang w:eastAsia="ru-RU"/>
        </w:rPr>
        <w:t>,</w:t>
      </w:r>
      <w:r w:rsidRPr="00956848">
        <w:rPr>
          <w:sz w:val="28"/>
          <w:szCs w:val="28"/>
          <w:lang w:eastAsia="ru-RU"/>
        </w:rPr>
        <w:t>69</w:t>
      </w:r>
      <w:r>
        <w:rPr>
          <w:rFonts w:ascii="Arial" w:hAnsi="Arial" w:cs="Arial"/>
          <w:sz w:val="16"/>
          <w:szCs w:val="16"/>
          <w:lang w:eastAsia="ru-RU"/>
        </w:rPr>
        <w:t xml:space="preserve"> </w:t>
      </w:r>
      <w:r>
        <w:rPr>
          <w:sz w:val="28"/>
          <w:szCs w:val="28"/>
        </w:rPr>
        <w:t xml:space="preserve">рублей. </w:t>
      </w:r>
    </w:p>
    <w:p w:rsidR="001E3181" w:rsidRDefault="00176DD2">
      <w:pPr>
        <w:jc w:val="both"/>
        <w:rPr>
          <w:sz w:val="28"/>
          <w:szCs w:val="28"/>
        </w:rPr>
      </w:pPr>
      <w:r>
        <w:rPr>
          <w:sz w:val="28"/>
          <w:szCs w:val="28"/>
        </w:rPr>
        <w:t>3. Утвердить  источники финансирования   дефицита бюджета</w:t>
      </w:r>
      <w:r>
        <w:rPr>
          <w:sz w:val="28"/>
          <w:szCs w:val="28"/>
        </w:rPr>
        <w:t xml:space="preserve"> муниципального образования на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 </w:t>
      </w:r>
      <w:r w:rsidRPr="00956848">
        <w:rPr>
          <w:sz w:val="28"/>
          <w:szCs w:val="28"/>
        </w:rPr>
        <w:t>3</w:t>
      </w:r>
      <w:r>
        <w:rPr>
          <w:sz w:val="28"/>
          <w:szCs w:val="28"/>
          <w:lang w:eastAsia="ru-RU"/>
        </w:rPr>
        <w:t xml:space="preserve"> </w:t>
      </w:r>
      <w:r w:rsidRPr="00956848">
        <w:rPr>
          <w:sz w:val="28"/>
          <w:szCs w:val="28"/>
          <w:lang w:eastAsia="ru-RU"/>
        </w:rPr>
        <w:t>925</w:t>
      </w:r>
      <w:r>
        <w:rPr>
          <w:sz w:val="28"/>
          <w:szCs w:val="28"/>
          <w:lang w:eastAsia="ru-RU"/>
        </w:rPr>
        <w:t xml:space="preserve"> 3</w:t>
      </w:r>
      <w:r w:rsidRPr="00956848">
        <w:rPr>
          <w:sz w:val="28"/>
          <w:szCs w:val="28"/>
          <w:lang w:eastAsia="ru-RU"/>
        </w:rPr>
        <w:t>54</w:t>
      </w:r>
      <w:r>
        <w:rPr>
          <w:sz w:val="28"/>
          <w:szCs w:val="28"/>
          <w:lang w:eastAsia="ru-RU"/>
        </w:rPr>
        <w:t>,</w:t>
      </w:r>
      <w:r w:rsidRPr="00956848">
        <w:rPr>
          <w:sz w:val="28"/>
          <w:szCs w:val="28"/>
          <w:lang w:eastAsia="ru-RU"/>
        </w:rPr>
        <w:t xml:space="preserve">28 </w:t>
      </w:r>
      <w:r>
        <w:rPr>
          <w:sz w:val="28"/>
          <w:szCs w:val="28"/>
        </w:rPr>
        <w:t>рублей, исполнение на 01.0</w:t>
      </w:r>
      <w:r>
        <w:rPr>
          <w:sz w:val="28"/>
          <w:szCs w:val="28"/>
        </w:rPr>
        <w:t>4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956848">
        <w:rPr>
          <w:sz w:val="28"/>
          <w:szCs w:val="28"/>
        </w:rPr>
        <w:t xml:space="preserve"> г- </w:t>
      </w:r>
      <w:r>
        <w:rPr>
          <w:sz w:val="28"/>
          <w:szCs w:val="28"/>
        </w:rPr>
        <w:t xml:space="preserve">  </w:t>
      </w:r>
    </w:p>
    <w:p w:rsidR="001E3181" w:rsidRDefault="00176DD2">
      <w:pPr>
        <w:jc w:val="both"/>
        <w:rPr>
          <w:sz w:val="28"/>
          <w:szCs w:val="28"/>
          <w:lang w:eastAsia="ru-RU"/>
        </w:rPr>
      </w:pPr>
      <w:r w:rsidRPr="00956848">
        <w:rPr>
          <w:sz w:val="28"/>
          <w:szCs w:val="28"/>
          <w:lang w:eastAsia="ru-RU"/>
        </w:rPr>
        <w:t>1</w:t>
      </w:r>
      <w:r w:rsidRPr="00956848">
        <w:rPr>
          <w:sz w:val="28"/>
          <w:szCs w:val="28"/>
          <w:lang w:eastAsia="ru-RU"/>
        </w:rPr>
        <w:t xml:space="preserve"> </w:t>
      </w:r>
      <w:r w:rsidRPr="00956848">
        <w:rPr>
          <w:sz w:val="28"/>
          <w:szCs w:val="28"/>
          <w:lang w:eastAsia="ru-RU"/>
        </w:rPr>
        <w:t>131</w:t>
      </w:r>
      <w:r w:rsidRPr="00956848">
        <w:rPr>
          <w:sz w:val="28"/>
          <w:szCs w:val="28"/>
          <w:lang w:eastAsia="ru-RU"/>
        </w:rPr>
        <w:t xml:space="preserve"> </w:t>
      </w:r>
      <w:r w:rsidRPr="00956848">
        <w:rPr>
          <w:sz w:val="28"/>
          <w:szCs w:val="28"/>
          <w:lang w:eastAsia="ru-RU"/>
        </w:rPr>
        <w:t>167</w:t>
      </w:r>
      <w:r w:rsidRPr="00956848">
        <w:rPr>
          <w:sz w:val="28"/>
          <w:szCs w:val="28"/>
          <w:lang w:eastAsia="ru-RU"/>
        </w:rPr>
        <w:t>,</w:t>
      </w:r>
      <w:r w:rsidRPr="00956848">
        <w:rPr>
          <w:sz w:val="28"/>
          <w:szCs w:val="28"/>
          <w:lang w:eastAsia="ru-RU"/>
        </w:rPr>
        <w:t>54</w:t>
      </w:r>
      <w:r>
        <w:rPr>
          <w:sz w:val="28"/>
          <w:szCs w:val="28"/>
        </w:rPr>
        <w:t xml:space="preserve"> рублей.</w:t>
      </w:r>
    </w:p>
    <w:p w:rsidR="001E3181" w:rsidRDefault="00176DD2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4.Обнародовать настоящее  постановление в специальных местах для обнародования  </w:t>
      </w:r>
      <w:r>
        <w:rPr>
          <w:sz w:val="28"/>
          <w:szCs w:val="28"/>
        </w:rPr>
        <w:t>28</w:t>
      </w:r>
      <w:r>
        <w:rPr>
          <w:sz w:val="28"/>
          <w:szCs w:val="28"/>
        </w:rPr>
        <w:t>.0</w:t>
      </w:r>
      <w:r>
        <w:rPr>
          <w:sz w:val="28"/>
          <w:szCs w:val="28"/>
        </w:rPr>
        <w:t>4</w:t>
      </w:r>
      <w:r>
        <w:rPr>
          <w:sz w:val="28"/>
          <w:szCs w:val="28"/>
        </w:rPr>
        <w:t>.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1E3181" w:rsidRDefault="00176DD2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5.Настоящее постановление вступает в силу </w:t>
      </w:r>
      <w:r>
        <w:rPr>
          <w:sz w:val="28"/>
          <w:szCs w:val="28"/>
        </w:rPr>
        <w:t>с момента его официального обнародования.</w:t>
      </w:r>
    </w:p>
    <w:p w:rsidR="001E3181" w:rsidRDefault="00176DD2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 постановления оставляю за собой.</w:t>
      </w:r>
    </w:p>
    <w:p w:rsidR="001E3181" w:rsidRDefault="001E3181">
      <w:pPr>
        <w:ind w:right="-365" w:firstLine="624"/>
        <w:jc w:val="both"/>
        <w:rPr>
          <w:sz w:val="28"/>
          <w:szCs w:val="28"/>
        </w:rPr>
      </w:pPr>
    </w:p>
    <w:p w:rsidR="001E3181" w:rsidRDefault="001E3181">
      <w:pPr>
        <w:tabs>
          <w:tab w:val="left" w:pos="6820"/>
        </w:tabs>
        <w:jc w:val="both"/>
        <w:rPr>
          <w:bCs/>
          <w:sz w:val="28"/>
          <w:szCs w:val="28"/>
        </w:rPr>
      </w:pPr>
    </w:p>
    <w:p w:rsidR="001E3181" w:rsidRDefault="00176DD2">
      <w:pPr>
        <w:tabs>
          <w:tab w:val="left" w:pos="68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proofErr w:type="gramStart"/>
      <w:r>
        <w:rPr>
          <w:bCs/>
          <w:sz w:val="28"/>
          <w:szCs w:val="28"/>
        </w:rPr>
        <w:t>Октябрьского</w:t>
      </w:r>
      <w:proofErr w:type="gramEnd"/>
    </w:p>
    <w:p w:rsidR="001E3181" w:rsidRDefault="00176DD2">
      <w:pPr>
        <w:tabs>
          <w:tab w:val="left" w:pos="682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муниципального  образования</w:t>
      </w:r>
      <w:r>
        <w:rPr>
          <w:sz w:val="28"/>
          <w:szCs w:val="28"/>
        </w:rPr>
        <w:tab/>
        <w:t xml:space="preserve">А.С.Комаров </w:t>
      </w:r>
    </w:p>
    <w:p w:rsidR="001E3181" w:rsidRDefault="001E3181"/>
    <w:p w:rsidR="001E3181" w:rsidRDefault="001E3181"/>
    <w:sectPr w:rsidR="001E3181" w:rsidSect="001E3181">
      <w:pgSz w:w="12240" w:h="15840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DD2" w:rsidRDefault="00176DD2">
      <w:r>
        <w:separator/>
      </w:r>
    </w:p>
  </w:endnote>
  <w:endnote w:type="continuationSeparator" w:id="0">
    <w:p w:rsidR="00176DD2" w:rsidRDefault="00176D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DD2" w:rsidRDefault="00176DD2">
      <w:r>
        <w:separator/>
      </w:r>
    </w:p>
  </w:footnote>
  <w:footnote w:type="continuationSeparator" w:id="0">
    <w:p w:rsidR="00176DD2" w:rsidRDefault="00176D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20AE"/>
    <w:rsid w:val="00176DD2"/>
    <w:rsid w:val="001E3181"/>
    <w:rsid w:val="003320AE"/>
    <w:rsid w:val="004254BA"/>
    <w:rsid w:val="004777C7"/>
    <w:rsid w:val="004E6AB4"/>
    <w:rsid w:val="00956848"/>
    <w:rsid w:val="00974CEA"/>
    <w:rsid w:val="00A31AAA"/>
    <w:rsid w:val="00B2522A"/>
    <w:rsid w:val="00CF4C96"/>
    <w:rsid w:val="07FB565F"/>
    <w:rsid w:val="0CA87930"/>
    <w:rsid w:val="15DF0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18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E3181"/>
    <w:pPr>
      <w:widowControl w:val="0"/>
      <w:suppressAutoHyphens/>
      <w:autoSpaceDE w:val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1E318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Home</cp:lastModifiedBy>
  <cp:revision>7</cp:revision>
  <cp:lastPrinted>2026-05-06T11:02:00Z</cp:lastPrinted>
  <dcterms:created xsi:type="dcterms:W3CDTF">2024-04-11T05:51:00Z</dcterms:created>
  <dcterms:modified xsi:type="dcterms:W3CDTF">2026-05-06T11:02:00Z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0785D922B010453AAE2676F08CC42C37_12</vt:lpwstr>
  </property>
</Properties>
</file>