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0A" w:rsidRPr="00E3595B" w:rsidRDefault="00CF3186" w:rsidP="0032100A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0</w:t>
      </w:r>
      <w:r w:rsidR="0032100A"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32100A" w:rsidRPr="00E3595B" w:rsidRDefault="0032100A" w:rsidP="0032100A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ОКТЯБРЬСКОГО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32100A" w:rsidRPr="00E3595B" w:rsidRDefault="0032100A" w:rsidP="0032100A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32100A" w:rsidRPr="00E3595B" w:rsidRDefault="0032100A" w:rsidP="0032100A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32100A" w:rsidRPr="00E3595B" w:rsidRDefault="0032100A" w:rsidP="0032100A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Р</w:t>
      </w:r>
      <w:proofErr w:type="gramEnd"/>
      <w:r w:rsidRPr="00E3595B">
        <w:rPr>
          <w:rFonts w:eastAsiaTheme="minorHAnsi"/>
          <w:b/>
          <w:sz w:val="28"/>
          <w:szCs w:val="22"/>
          <w:lang w:eastAsia="en-US"/>
        </w:rPr>
        <w:t xml:space="preserve"> Е Ш Е Н И Е</w:t>
      </w:r>
    </w:p>
    <w:p w:rsidR="0032100A" w:rsidRPr="00E3595B" w:rsidRDefault="0032100A" w:rsidP="0032100A">
      <w:pPr>
        <w:ind w:left="0"/>
        <w:rPr>
          <w:rFonts w:eastAsiaTheme="minorHAnsi"/>
          <w:sz w:val="28"/>
          <w:szCs w:val="22"/>
          <w:lang w:eastAsia="en-US"/>
        </w:rPr>
      </w:pPr>
    </w:p>
    <w:p w:rsidR="0032100A" w:rsidRPr="00E3595B" w:rsidRDefault="0032100A" w:rsidP="0032100A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от 12.01.2026 года                       № 1 п.6                                п. </w:t>
      </w:r>
      <w:proofErr w:type="gramStart"/>
      <w:r>
        <w:rPr>
          <w:rFonts w:eastAsiaTheme="minorHAnsi"/>
          <w:b/>
          <w:sz w:val="28"/>
          <w:szCs w:val="22"/>
          <w:lang w:eastAsia="en-US"/>
        </w:rPr>
        <w:t>Октябрьский</w:t>
      </w:r>
      <w:proofErr w:type="gramEnd"/>
    </w:p>
    <w:p w:rsidR="0032100A" w:rsidRPr="00E3595B" w:rsidRDefault="0032100A" w:rsidP="0032100A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32100A" w:rsidRPr="00E3595B" w:rsidRDefault="0032100A" w:rsidP="0032100A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r>
        <w:rPr>
          <w:rFonts w:eastAsiaTheme="minorHAnsi"/>
          <w:b/>
          <w:sz w:val="28"/>
          <w:szCs w:val="22"/>
          <w:lang w:eastAsia="en-US"/>
        </w:rPr>
        <w:t>Октябрьского</w:t>
      </w:r>
    </w:p>
    <w:p w:rsidR="0032100A" w:rsidRPr="00E3595B" w:rsidRDefault="0032100A" w:rsidP="0032100A">
      <w:pPr>
        <w:ind w:left="0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муниципального образования от 16.12.2010 года № 16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п.2</w:t>
      </w:r>
    </w:p>
    <w:p w:rsidR="0032100A" w:rsidRPr="00E3595B" w:rsidRDefault="0032100A" w:rsidP="0032100A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«О принятии Положения о публичных слушаниях»</w:t>
      </w:r>
    </w:p>
    <w:p w:rsidR="0032100A" w:rsidRPr="00E3595B" w:rsidRDefault="0032100A" w:rsidP="0032100A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32100A" w:rsidRPr="00E3595B" w:rsidRDefault="0032100A" w:rsidP="0032100A">
      <w:pPr>
        <w:ind w:left="0"/>
      </w:pPr>
      <w:r w:rsidRPr="00E3595B">
        <w:rPr>
          <w:sz w:val="28"/>
        </w:rPr>
        <w:t xml:space="preserve">          </w:t>
      </w:r>
      <w:r w:rsidRPr="00E3595B">
        <w:t xml:space="preserve">На основании Федерального закона от 20.03.2025 года №33-ФЗ «Об общих принципах организации местного самоуправления в единой системе публичной власти», </w:t>
      </w:r>
      <w:r w:rsidRPr="00E3595B">
        <w:rPr>
          <w:color w:val="000000"/>
        </w:rPr>
        <w:t>руководствуясь </w:t>
      </w:r>
      <w:r w:rsidRPr="00E3595B">
        <w:t xml:space="preserve">Уставом </w:t>
      </w:r>
      <w:r>
        <w:t>Октябрьского</w:t>
      </w:r>
      <w:r w:rsidRPr="00E3595B">
        <w:t xml:space="preserve"> сельского поселения, Совет </w:t>
      </w:r>
      <w:r>
        <w:t>Октябрьского</w:t>
      </w:r>
      <w:r w:rsidRPr="00E3595B">
        <w:t xml:space="preserve"> муниципального образования</w:t>
      </w:r>
    </w:p>
    <w:p w:rsidR="0032100A" w:rsidRPr="00E3595B" w:rsidRDefault="0032100A" w:rsidP="0032100A">
      <w:pPr>
        <w:ind w:left="0"/>
      </w:pPr>
    </w:p>
    <w:p w:rsidR="0032100A" w:rsidRPr="00E3595B" w:rsidRDefault="0032100A" w:rsidP="0032100A">
      <w:pPr>
        <w:ind w:left="0"/>
        <w:rPr>
          <w:b/>
          <w:szCs w:val="28"/>
        </w:rPr>
      </w:pPr>
      <w:r w:rsidRPr="00E3595B">
        <w:rPr>
          <w:b/>
          <w:szCs w:val="28"/>
        </w:rPr>
        <w:t>РЕШИЛ:</w:t>
      </w:r>
    </w:p>
    <w:p w:rsidR="0032100A" w:rsidRPr="00E3595B" w:rsidRDefault="0032100A" w:rsidP="0032100A">
      <w:pPr>
        <w:ind w:left="0"/>
        <w:rPr>
          <w:b/>
          <w:szCs w:val="28"/>
        </w:rPr>
      </w:pP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8"/>
          <w:lang w:eastAsia="en-US"/>
        </w:rPr>
        <w:t xml:space="preserve">         1. внести в </w:t>
      </w:r>
      <w:r w:rsidRPr="00E3595B">
        <w:rPr>
          <w:rFonts w:eastAsiaTheme="minorHAnsi"/>
          <w:szCs w:val="22"/>
          <w:lang w:eastAsia="en-US"/>
        </w:rPr>
        <w:t xml:space="preserve">решение Совета </w:t>
      </w:r>
      <w:r>
        <w:rPr>
          <w:rFonts w:eastAsiaTheme="minorHAnsi"/>
          <w:szCs w:val="22"/>
          <w:lang w:eastAsia="en-US"/>
        </w:rPr>
        <w:t>Октябрьского</w:t>
      </w:r>
      <w:r w:rsidRPr="00E3595B">
        <w:rPr>
          <w:rFonts w:eastAsiaTheme="minorHAnsi"/>
          <w:szCs w:val="22"/>
          <w:lang w:eastAsia="en-US"/>
        </w:rPr>
        <w:t xml:space="preserve"> муниципального обр</w:t>
      </w:r>
      <w:r>
        <w:rPr>
          <w:rFonts w:eastAsiaTheme="minorHAnsi"/>
          <w:szCs w:val="22"/>
          <w:lang w:eastAsia="en-US"/>
        </w:rPr>
        <w:t>азования от 16.12.2010 года № 16</w:t>
      </w:r>
      <w:r w:rsidRPr="00E3595B">
        <w:rPr>
          <w:rFonts w:eastAsiaTheme="minorHAnsi"/>
          <w:szCs w:val="22"/>
          <w:lang w:eastAsia="en-US"/>
        </w:rPr>
        <w:t xml:space="preserve"> п.2 «О принятии Положения о публичных слушаниях» (далее - Решение) следующие изменения:</w:t>
      </w: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1.1. в преамбуле Решения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года №33-ФЗ «Об общих принципах организации местного самоуправления в единой системе публичной власти»;</w:t>
      </w: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1.2. в приложении №1 к Решению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года №33-ФЗ «Об общих принципах организации местного самоуправления в единой системе публичной власти»; </w:t>
      </w: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1.3. подпункт 3) пункта 2.1. статьи 2 Положения о публичных слушаниях считать утратившим силу;</w:t>
      </w: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</w:t>
      </w:r>
      <w:proofErr w:type="gramStart"/>
      <w:r w:rsidRPr="00E3595B">
        <w:rPr>
          <w:rFonts w:eastAsiaTheme="minorHAnsi"/>
          <w:szCs w:val="22"/>
          <w:lang w:eastAsia="en-US"/>
        </w:rPr>
        <w:t>1.4. в сноске к пункту 2 статьи 6 Положения о публичных слушаниях слова «ч. 1 ст. 26 Федерального закона от 6 октября 2003 г. N 131-ФЗ "Об общих принципах организации местного самоуправления в Российской Федерации" заменить словами «</w:t>
      </w:r>
      <w:r w:rsidRPr="0032100A">
        <w:rPr>
          <w:rFonts w:eastAsiaTheme="minorHAnsi"/>
          <w:szCs w:val="22"/>
          <w:lang w:eastAsia="en-US"/>
        </w:rPr>
        <w:t>ст. 49</w:t>
      </w:r>
      <w:r w:rsidRPr="00E3595B">
        <w:rPr>
          <w:rFonts w:eastAsiaTheme="minorHAnsi"/>
          <w:szCs w:val="22"/>
          <w:lang w:eastAsia="en-US"/>
        </w:rPr>
        <w:t xml:space="preserve"> Федерального закона от 20.03.2025 года №33-ФЗ «Об общих принципах организации местного самоуправления в единой системе публичной власти».</w:t>
      </w:r>
      <w:proofErr w:type="gramEnd"/>
    </w:p>
    <w:p w:rsidR="0032100A" w:rsidRPr="00E3595B" w:rsidRDefault="0032100A" w:rsidP="0032100A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>
        <w:rPr>
          <w:rFonts w:eastAsiaTheme="minorHAnsi"/>
          <w:color w:val="292D24"/>
          <w:szCs w:val="28"/>
        </w:rPr>
        <w:t>Октябрьского</w:t>
      </w:r>
      <w:r w:rsidRPr="00E3595B">
        <w:rPr>
          <w:rFonts w:eastAsiaTheme="minorHAnsi"/>
          <w:color w:val="292D24"/>
          <w:szCs w:val="28"/>
        </w:rPr>
        <w:t xml:space="preserve"> муниципального образования в сети Интернет https://</w:t>
      </w:r>
      <w:r>
        <w:rPr>
          <w:rFonts w:eastAsiaTheme="minorHAnsi"/>
          <w:color w:val="292D24"/>
          <w:szCs w:val="28"/>
        </w:rPr>
        <w:t>октябрьское</w:t>
      </w:r>
      <w:r w:rsidRPr="00E3595B">
        <w:rPr>
          <w:rFonts w:eastAsiaTheme="minorHAnsi"/>
          <w:color w:val="292D24"/>
          <w:szCs w:val="28"/>
        </w:rPr>
        <w:t>64.рф.</w:t>
      </w:r>
    </w:p>
    <w:p w:rsidR="0032100A" w:rsidRPr="00E3595B" w:rsidRDefault="0032100A" w:rsidP="0032100A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3. Настоящее решение вступает в силу после его официального опубликования.</w:t>
      </w:r>
    </w:p>
    <w:p w:rsidR="0032100A" w:rsidRPr="00E3595B" w:rsidRDefault="0032100A" w:rsidP="0032100A">
      <w:pPr>
        <w:ind w:left="0"/>
        <w:rPr>
          <w:rFonts w:eastAsiaTheme="minorHAnsi"/>
          <w:color w:val="292D24"/>
          <w:szCs w:val="28"/>
        </w:rPr>
      </w:pPr>
    </w:p>
    <w:p w:rsidR="0032100A" w:rsidRPr="00E3595B" w:rsidRDefault="0032100A" w:rsidP="0032100A">
      <w:pPr>
        <w:ind w:left="0"/>
        <w:rPr>
          <w:rFonts w:eastAsiaTheme="minorHAnsi"/>
          <w:color w:val="292D24"/>
          <w:szCs w:val="28"/>
        </w:rPr>
      </w:pPr>
    </w:p>
    <w:p w:rsidR="0032100A" w:rsidRPr="00E3595B" w:rsidRDefault="0032100A" w:rsidP="0032100A">
      <w:pPr>
        <w:ind w:left="0"/>
        <w:rPr>
          <w:rFonts w:eastAsiaTheme="minorHAnsi"/>
          <w:color w:val="292D24"/>
          <w:szCs w:val="28"/>
        </w:rPr>
      </w:pPr>
    </w:p>
    <w:p w:rsidR="0032100A" w:rsidRPr="00E3595B" w:rsidRDefault="0032100A" w:rsidP="0032100A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Глава </w:t>
      </w:r>
      <w:proofErr w:type="gramStart"/>
      <w:r>
        <w:rPr>
          <w:rFonts w:eastAsiaTheme="minorHAnsi"/>
          <w:color w:val="292D24"/>
          <w:szCs w:val="28"/>
        </w:rPr>
        <w:t>Октябрьского</w:t>
      </w:r>
      <w:proofErr w:type="gramEnd"/>
      <w:r w:rsidRPr="00E3595B">
        <w:rPr>
          <w:rFonts w:eastAsiaTheme="minorHAnsi"/>
          <w:color w:val="292D24"/>
          <w:szCs w:val="28"/>
        </w:rPr>
        <w:t xml:space="preserve"> муниципального </w:t>
      </w:r>
    </w:p>
    <w:p w:rsidR="0032100A" w:rsidRPr="00E3595B" w:rsidRDefault="0032100A" w:rsidP="0032100A">
      <w:pPr>
        <w:ind w:left="0"/>
        <w:rPr>
          <w:rFonts w:eastAsiaTheme="minorHAnsi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образования                                                                                                  </w:t>
      </w:r>
      <w:r>
        <w:rPr>
          <w:rFonts w:eastAsiaTheme="minorHAnsi"/>
          <w:color w:val="292D24"/>
          <w:szCs w:val="28"/>
        </w:rPr>
        <w:t>А.С.Комаров</w:t>
      </w:r>
      <w:r w:rsidRPr="00E3595B">
        <w:rPr>
          <w:rFonts w:eastAsiaTheme="minorHAnsi"/>
          <w:color w:val="292D24"/>
          <w:szCs w:val="28"/>
        </w:rPr>
        <w:t>.</w:t>
      </w: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</w:t>
      </w:r>
    </w:p>
    <w:p w:rsidR="0032100A" w:rsidRPr="00E3595B" w:rsidRDefault="0032100A" w:rsidP="0032100A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</w:t>
      </w:r>
    </w:p>
    <w:p w:rsidR="008B6388" w:rsidRDefault="008B6388" w:rsidP="00EA7FD1"/>
    <w:sectPr w:rsidR="008B6388" w:rsidSect="008B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7FD1"/>
    <w:rsid w:val="00024063"/>
    <w:rsid w:val="0032100A"/>
    <w:rsid w:val="0054540D"/>
    <w:rsid w:val="00562105"/>
    <w:rsid w:val="008B6388"/>
    <w:rsid w:val="009150FB"/>
    <w:rsid w:val="00B93DF9"/>
    <w:rsid w:val="00CF3186"/>
    <w:rsid w:val="00EA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D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7F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62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2026-01-19T11:31:00Z</dcterms:created>
  <dcterms:modified xsi:type="dcterms:W3CDTF">2026-01-19T12:28:00Z</dcterms:modified>
</cp:coreProperties>
</file>