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CF1" w:rsidRDefault="00AC0CF1" w:rsidP="00AC0CF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AC0CF1" w:rsidRPr="00196790" w:rsidRDefault="00AC0CF1" w:rsidP="00AC0CF1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AC0CF1" w:rsidRPr="00196790" w:rsidRDefault="00AC0CF1" w:rsidP="00AC0CF1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Pr="00196790">
        <w:rPr>
          <w:b/>
          <w:bCs/>
          <w:sz w:val="28"/>
          <w:szCs w:val="28"/>
        </w:rPr>
        <w:t xml:space="preserve"> МУНИЦИПАЛЬНОГО ОБРАЗОВАНИЯ</w:t>
      </w:r>
    </w:p>
    <w:p w:rsidR="00AC0CF1" w:rsidRPr="00196790" w:rsidRDefault="00AC0CF1" w:rsidP="00AC0CF1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AC0CF1" w:rsidRDefault="00AC0CF1" w:rsidP="00AC0CF1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AC0CF1" w:rsidRPr="00196790" w:rsidRDefault="00AC0CF1" w:rsidP="00AC0CF1">
      <w:pPr>
        <w:widowControl w:val="0"/>
        <w:rPr>
          <w:b/>
          <w:bCs/>
          <w:sz w:val="28"/>
          <w:szCs w:val="28"/>
        </w:rPr>
      </w:pPr>
    </w:p>
    <w:p w:rsidR="00AC0CF1" w:rsidRDefault="00AC0CF1" w:rsidP="00AC0CF1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AC0CF1" w:rsidRPr="00196790" w:rsidRDefault="00AC0CF1" w:rsidP="00AC0CF1">
      <w:pPr>
        <w:widowControl w:val="0"/>
        <w:rPr>
          <w:b/>
          <w:bCs/>
          <w:sz w:val="28"/>
          <w:szCs w:val="28"/>
        </w:rPr>
      </w:pPr>
    </w:p>
    <w:p w:rsidR="00AC0CF1" w:rsidRDefault="00AC0CF1" w:rsidP="00AC0CF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22.05.2025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№ 20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</w:t>
      </w:r>
      <w:proofErr w:type="gramStart"/>
      <w:r>
        <w:rPr>
          <w:b/>
          <w:sz w:val="28"/>
          <w:szCs w:val="28"/>
        </w:rPr>
        <w:t>Октябрьский</w:t>
      </w:r>
      <w:proofErr w:type="gramEnd"/>
    </w:p>
    <w:p w:rsidR="00AC0CF1" w:rsidRDefault="00AC0CF1" w:rsidP="00AC0CF1">
      <w:pPr>
        <w:rPr>
          <w:b/>
          <w:sz w:val="28"/>
          <w:szCs w:val="28"/>
        </w:rPr>
      </w:pPr>
    </w:p>
    <w:p w:rsidR="00AC0CF1" w:rsidRDefault="00AC0CF1" w:rsidP="00AC0C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</w:t>
      </w:r>
      <w:r w:rsidRPr="00B9481B">
        <w:rPr>
          <w:b/>
          <w:sz w:val="28"/>
          <w:szCs w:val="28"/>
        </w:rPr>
        <w:t xml:space="preserve"> отчуждения древесины, полученной из срубленных, спиленных, срезанных стволов деревьев, произрастающих на земельных участках (их частях) или землях, на</w:t>
      </w:r>
      <w:r>
        <w:rPr>
          <w:b/>
          <w:sz w:val="28"/>
          <w:szCs w:val="28"/>
        </w:rPr>
        <w:t xml:space="preserve">ходящихся в муниципальной собственности Октябрьского муниципального образования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области.</w:t>
      </w:r>
    </w:p>
    <w:p w:rsidR="00AC0CF1" w:rsidRDefault="00AC0CF1" w:rsidP="00AC0CF1">
      <w:pPr>
        <w:jc w:val="center"/>
        <w:rPr>
          <w:b/>
          <w:sz w:val="28"/>
          <w:szCs w:val="28"/>
        </w:rPr>
      </w:pPr>
    </w:p>
    <w:p w:rsidR="00AC0CF1" w:rsidRDefault="00AC0CF1" w:rsidP="00AC0CF1">
      <w:pPr>
        <w:pStyle w:val="Default"/>
        <w:ind w:firstLine="567"/>
        <w:jc w:val="both"/>
      </w:pPr>
      <w:r>
        <w:rPr>
          <w:sz w:val="28"/>
          <w:szCs w:val="28"/>
        </w:rPr>
        <w:t xml:space="preserve">          </w:t>
      </w:r>
      <w:proofErr w:type="gramStart"/>
      <w:r w:rsidRPr="0082225E">
        <w:t>В целях отчуждения древесины, полученной из срубленных, спиленных, срезанных стволов деревьев, в соответствии с подпунктом 24 пункт 2 статьи 3 Федерального закона от 21 декабря 2001 года № 178-ФЗ «О приватизации государственного и муниципального имущества», статьёй 5 Федерального закона от 20 марта 2025 года № 35-ФЗ «О внесении изменений в отдельные законодательные акты Российской Федерации», рук</w:t>
      </w:r>
      <w:r>
        <w:t>оводствуясь Уставом Октябрьского сельского поселения а</w:t>
      </w:r>
      <w:r w:rsidRPr="0082225E">
        <w:t>дминистрация</w:t>
      </w:r>
      <w:r>
        <w:t xml:space="preserve"> Октябрьского</w:t>
      </w:r>
      <w:proofErr w:type="gramEnd"/>
      <w:r w:rsidRPr="005145BD">
        <w:t xml:space="preserve"> муниципального образования</w:t>
      </w:r>
    </w:p>
    <w:p w:rsidR="00AC0CF1" w:rsidRDefault="00AC0CF1" w:rsidP="00AC0CF1">
      <w:pPr>
        <w:pStyle w:val="Default"/>
        <w:ind w:firstLine="567"/>
        <w:jc w:val="both"/>
      </w:pPr>
    </w:p>
    <w:p w:rsidR="00AC0CF1" w:rsidRPr="0082225E" w:rsidRDefault="00AC0CF1" w:rsidP="00AC0CF1">
      <w:pPr>
        <w:pStyle w:val="Default"/>
        <w:ind w:firstLine="567"/>
        <w:jc w:val="both"/>
      </w:pPr>
      <w:r>
        <w:t xml:space="preserve"> </w:t>
      </w:r>
      <w:r w:rsidRPr="0082225E">
        <w:t xml:space="preserve"> </w:t>
      </w:r>
      <w:r w:rsidRPr="0082225E">
        <w:rPr>
          <w:b/>
        </w:rPr>
        <w:t>ПОСТАНОВЛЯЕТ:</w:t>
      </w:r>
      <w:r w:rsidRPr="0082225E">
        <w:t xml:space="preserve"> </w:t>
      </w:r>
    </w:p>
    <w:p w:rsidR="00AC0CF1" w:rsidRPr="0082225E" w:rsidRDefault="00AC0CF1" w:rsidP="00AC0CF1">
      <w:pPr>
        <w:pStyle w:val="Default"/>
      </w:pPr>
    </w:p>
    <w:p w:rsidR="00AC0CF1" w:rsidRPr="0082225E" w:rsidRDefault="00AC0CF1" w:rsidP="00AC0CF1">
      <w:pPr>
        <w:pStyle w:val="Default"/>
        <w:ind w:firstLine="567"/>
        <w:jc w:val="both"/>
      </w:pPr>
      <w:r w:rsidRPr="0082225E">
        <w:t xml:space="preserve">1. Утвердить прилагаемый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>
        <w:t xml:space="preserve">Октябрьского муниципального образования  </w:t>
      </w:r>
      <w:r w:rsidRPr="0082225E">
        <w:t xml:space="preserve"> </w:t>
      </w:r>
      <w:proofErr w:type="spellStart"/>
      <w:r w:rsidRPr="0082225E">
        <w:t>Перелюбского</w:t>
      </w:r>
      <w:proofErr w:type="spellEnd"/>
      <w:r w:rsidRPr="0082225E">
        <w:t xml:space="preserve"> муниципального района Саратовской области. </w:t>
      </w:r>
    </w:p>
    <w:p w:rsidR="00AC0CF1" w:rsidRPr="0082225E" w:rsidRDefault="00AC0CF1" w:rsidP="00AC0CF1">
      <w:pPr>
        <w:pStyle w:val="Default"/>
        <w:ind w:firstLine="567"/>
        <w:jc w:val="both"/>
      </w:pPr>
      <w:r w:rsidRPr="0082225E">
        <w:t>2. Организатором торгов по продаже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</w:t>
      </w:r>
      <w:r>
        <w:t>льной собственности Октябрьского</w:t>
      </w:r>
      <w:r w:rsidRPr="0082225E">
        <w:t xml:space="preserve"> муниципального </w:t>
      </w:r>
      <w:r>
        <w:t xml:space="preserve">образования </w:t>
      </w:r>
      <w:proofErr w:type="spellStart"/>
      <w:r w:rsidRPr="0082225E">
        <w:t>Перелюбского</w:t>
      </w:r>
      <w:proofErr w:type="spellEnd"/>
      <w:r w:rsidRPr="0082225E">
        <w:t xml:space="preserve"> муниципального района Саратовской области опред</w:t>
      </w:r>
      <w:r>
        <w:t>елить администрацию Октябрьского</w:t>
      </w:r>
      <w:r w:rsidRPr="0082225E">
        <w:t xml:space="preserve"> муниципального образования </w:t>
      </w:r>
      <w:proofErr w:type="spellStart"/>
      <w:r w:rsidRPr="0082225E">
        <w:t>Перелюбского</w:t>
      </w:r>
      <w:proofErr w:type="spellEnd"/>
      <w:r w:rsidRPr="0082225E">
        <w:t xml:space="preserve"> муниципального района Саратовской области.</w:t>
      </w:r>
    </w:p>
    <w:p w:rsidR="00AC0CF1" w:rsidRPr="0082225E" w:rsidRDefault="00AC0CF1" w:rsidP="00AC0CF1">
      <w:pPr>
        <w:ind w:firstLine="567"/>
        <w:jc w:val="both"/>
        <w:rPr>
          <w:sz w:val="24"/>
          <w:szCs w:val="24"/>
        </w:rPr>
      </w:pPr>
      <w:r w:rsidRPr="0082225E">
        <w:rPr>
          <w:sz w:val="24"/>
          <w:szCs w:val="24"/>
        </w:rPr>
        <w:t>3. Настоящее постановление вступает в силу после официального опубликования, но не ранее 21 марта 2026 года и подлежит официальному опубликованию посредством размещения текста на информационном с</w:t>
      </w:r>
      <w:r>
        <w:rPr>
          <w:sz w:val="24"/>
          <w:szCs w:val="24"/>
        </w:rPr>
        <w:t>тенде администрации Октябрьского</w:t>
      </w:r>
      <w:r w:rsidRPr="0082225E">
        <w:rPr>
          <w:sz w:val="24"/>
          <w:szCs w:val="24"/>
        </w:rPr>
        <w:t xml:space="preserve"> муниципального образования, и размещению на официальном </w:t>
      </w:r>
      <w:r>
        <w:rPr>
          <w:sz w:val="24"/>
          <w:szCs w:val="24"/>
        </w:rPr>
        <w:t>сайте администрации Октябрьского</w:t>
      </w:r>
      <w:r w:rsidRPr="0082225E">
        <w:rPr>
          <w:sz w:val="24"/>
          <w:szCs w:val="24"/>
        </w:rPr>
        <w:t xml:space="preserve"> муниципального образования в с</w:t>
      </w:r>
      <w:r>
        <w:rPr>
          <w:sz w:val="24"/>
          <w:szCs w:val="24"/>
        </w:rPr>
        <w:t>ети Интернет https://октябрьское64</w:t>
      </w:r>
      <w:r w:rsidRPr="0082225E">
        <w:rPr>
          <w:sz w:val="24"/>
          <w:szCs w:val="24"/>
        </w:rPr>
        <w:t>.рф.</w:t>
      </w:r>
    </w:p>
    <w:p w:rsidR="00AC0CF1" w:rsidRPr="0082225E" w:rsidRDefault="00AC0CF1" w:rsidP="00AC0CF1">
      <w:pPr>
        <w:pStyle w:val="Default"/>
        <w:ind w:firstLine="567"/>
        <w:jc w:val="both"/>
      </w:pPr>
      <w:r w:rsidRPr="0082225E">
        <w:t xml:space="preserve">4. </w:t>
      </w:r>
      <w:proofErr w:type="gramStart"/>
      <w:r w:rsidRPr="0082225E">
        <w:t>Контроль за</w:t>
      </w:r>
      <w:proofErr w:type="gramEnd"/>
      <w:r w:rsidRPr="0082225E">
        <w:t xml:space="preserve"> исполнением настоящего постановления оставляю за собой. </w:t>
      </w:r>
    </w:p>
    <w:p w:rsidR="00AC0CF1" w:rsidRPr="0082225E" w:rsidRDefault="00AC0CF1" w:rsidP="00AC0CF1">
      <w:pPr>
        <w:pStyle w:val="Default"/>
        <w:rPr>
          <w:b/>
          <w:bCs/>
        </w:rPr>
      </w:pPr>
      <w:r w:rsidRPr="0082225E">
        <w:rPr>
          <w:b/>
          <w:bCs/>
        </w:rPr>
        <w:t xml:space="preserve"> </w:t>
      </w:r>
    </w:p>
    <w:p w:rsidR="00AC0CF1" w:rsidRDefault="00AC0CF1" w:rsidP="00AC0CF1">
      <w:pPr>
        <w:pStyle w:val="Default"/>
        <w:rPr>
          <w:bCs/>
        </w:rPr>
      </w:pPr>
    </w:p>
    <w:p w:rsidR="00AC0CF1" w:rsidRDefault="00AC0CF1" w:rsidP="00AC0CF1">
      <w:pPr>
        <w:pStyle w:val="Default"/>
        <w:rPr>
          <w:bCs/>
        </w:rPr>
      </w:pPr>
      <w:r>
        <w:rPr>
          <w:bCs/>
        </w:rPr>
        <w:t xml:space="preserve"> И.о главы </w:t>
      </w:r>
      <w:proofErr w:type="gramStart"/>
      <w:r>
        <w:rPr>
          <w:bCs/>
        </w:rPr>
        <w:t>Октябрьского</w:t>
      </w:r>
      <w:proofErr w:type="gramEnd"/>
      <w:r>
        <w:rPr>
          <w:bCs/>
        </w:rPr>
        <w:t xml:space="preserve"> муниципального</w:t>
      </w:r>
    </w:p>
    <w:p w:rsidR="00AC0CF1" w:rsidRPr="0082225E" w:rsidRDefault="00AC0CF1" w:rsidP="00AC0CF1">
      <w:pPr>
        <w:pStyle w:val="Default"/>
      </w:pPr>
      <w:r>
        <w:rPr>
          <w:bCs/>
        </w:rPr>
        <w:t xml:space="preserve">образования                                     </w:t>
      </w:r>
      <w:r w:rsidRPr="0082225E">
        <w:rPr>
          <w:bCs/>
        </w:rPr>
        <w:t xml:space="preserve">                                                 </w:t>
      </w:r>
      <w:r>
        <w:rPr>
          <w:bCs/>
        </w:rPr>
        <w:t xml:space="preserve">             </w:t>
      </w:r>
      <w:proofErr w:type="spellStart"/>
      <w:r>
        <w:rPr>
          <w:bCs/>
        </w:rPr>
        <w:t>Н.Н.Фугарь</w:t>
      </w:r>
      <w:proofErr w:type="spellEnd"/>
    </w:p>
    <w:p w:rsidR="00AC0CF1" w:rsidRPr="0082225E" w:rsidRDefault="00AC0CF1" w:rsidP="00AC0CF1">
      <w:pPr>
        <w:pStyle w:val="Default"/>
        <w:ind w:firstLine="567"/>
        <w:jc w:val="both"/>
      </w:pPr>
    </w:p>
    <w:p w:rsidR="00AC0CF1" w:rsidRPr="0082225E" w:rsidRDefault="00AC0CF1" w:rsidP="00AC0CF1">
      <w:pPr>
        <w:pStyle w:val="Default"/>
        <w:pageBreakBefore/>
        <w:jc w:val="right"/>
        <w:rPr>
          <w:color w:val="auto"/>
          <w:sz w:val="18"/>
          <w:szCs w:val="18"/>
        </w:rPr>
      </w:pPr>
      <w:r w:rsidRPr="0082225E">
        <w:rPr>
          <w:color w:val="auto"/>
          <w:sz w:val="18"/>
          <w:szCs w:val="18"/>
        </w:rPr>
        <w:lastRenderedPageBreak/>
        <w:t xml:space="preserve">УТВЕРЖДЕН </w:t>
      </w:r>
    </w:p>
    <w:p w:rsidR="00AC0CF1" w:rsidRPr="0082225E" w:rsidRDefault="00AC0CF1" w:rsidP="00AC0CF1">
      <w:pPr>
        <w:pStyle w:val="Default"/>
        <w:jc w:val="right"/>
        <w:rPr>
          <w:color w:val="auto"/>
          <w:sz w:val="18"/>
          <w:szCs w:val="18"/>
        </w:rPr>
      </w:pPr>
      <w:r w:rsidRPr="0082225E">
        <w:rPr>
          <w:color w:val="auto"/>
          <w:sz w:val="18"/>
          <w:szCs w:val="18"/>
        </w:rPr>
        <w:t xml:space="preserve">постановлением администрации </w:t>
      </w:r>
    </w:p>
    <w:p w:rsidR="00AC0CF1" w:rsidRPr="0082225E" w:rsidRDefault="00AC0CF1" w:rsidP="00AC0CF1">
      <w:pPr>
        <w:pStyle w:val="Default"/>
        <w:jc w:val="righ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Октябрьского МО</w:t>
      </w:r>
    </w:p>
    <w:p w:rsidR="00AC0CF1" w:rsidRPr="0082225E" w:rsidRDefault="00AC0CF1" w:rsidP="00AC0CF1">
      <w:pPr>
        <w:pStyle w:val="Default"/>
        <w:jc w:val="righ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от 22.05.2025 года № 20</w:t>
      </w:r>
      <w:r w:rsidRPr="0082225E">
        <w:rPr>
          <w:color w:val="auto"/>
          <w:sz w:val="18"/>
          <w:szCs w:val="18"/>
        </w:rPr>
        <w:t xml:space="preserve"> </w:t>
      </w:r>
    </w:p>
    <w:p w:rsidR="00AC0CF1" w:rsidRPr="0082225E" w:rsidRDefault="00AC0CF1" w:rsidP="00AC0CF1">
      <w:pPr>
        <w:pStyle w:val="Default"/>
        <w:jc w:val="right"/>
        <w:rPr>
          <w:color w:val="FF0000"/>
          <w:sz w:val="28"/>
          <w:szCs w:val="28"/>
        </w:rPr>
      </w:pPr>
    </w:p>
    <w:p w:rsidR="00AC0CF1" w:rsidRPr="00F953A7" w:rsidRDefault="00AC0CF1" w:rsidP="00AC0CF1">
      <w:pPr>
        <w:pStyle w:val="Default"/>
        <w:jc w:val="center"/>
        <w:rPr>
          <w:color w:val="auto"/>
        </w:rPr>
      </w:pPr>
      <w:r w:rsidRPr="00F953A7">
        <w:rPr>
          <w:b/>
          <w:bCs/>
          <w:color w:val="auto"/>
        </w:rPr>
        <w:t>ПОРЯДОК</w:t>
      </w:r>
    </w:p>
    <w:p w:rsidR="00AC0CF1" w:rsidRPr="00F953A7" w:rsidRDefault="00AC0CF1" w:rsidP="00AC0CF1">
      <w:pPr>
        <w:pStyle w:val="Default"/>
        <w:jc w:val="center"/>
        <w:rPr>
          <w:b/>
          <w:bCs/>
          <w:color w:val="auto"/>
        </w:rPr>
      </w:pPr>
      <w:r w:rsidRPr="00F953A7">
        <w:rPr>
          <w:b/>
          <w:bCs/>
          <w:color w:val="auto"/>
        </w:rPr>
        <w:t>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</w:t>
      </w:r>
      <w:r>
        <w:rPr>
          <w:b/>
          <w:bCs/>
          <w:color w:val="auto"/>
        </w:rPr>
        <w:t xml:space="preserve">льной собственности Октябрьского муниципального образования </w:t>
      </w:r>
      <w:proofErr w:type="spellStart"/>
      <w:r w:rsidRPr="00F953A7">
        <w:rPr>
          <w:b/>
          <w:bCs/>
          <w:color w:val="auto"/>
        </w:rPr>
        <w:t>Перелюбского</w:t>
      </w:r>
      <w:proofErr w:type="spellEnd"/>
      <w:r w:rsidRPr="00F953A7">
        <w:rPr>
          <w:b/>
          <w:bCs/>
          <w:color w:val="auto"/>
        </w:rPr>
        <w:t xml:space="preserve"> муниципального района Саратовской области</w:t>
      </w:r>
    </w:p>
    <w:p w:rsidR="00AC0CF1" w:rsidRDefault="00AC0CF1" w:rsidP="00AC0CF1">
      <w:pPr>
        <w:pStyle w:val="Default"/>
        <w:jc w:val="center"/>
        <w:rPr>
          <w:color w:val="auto"/>
        </w:rPr>
      </w:pPr>
    </w:p>
    <w:p w:rsidR="00AC0CF1" w:rsidRPr="00F953A7" w:rsidRDefault="00AC0CF1" w:rsidP="00AC0CF1">
      <w:pPr>
        <w:pStyle w:val="Default"/>
        <w:jc w:val="center"/>
        <w:rPr>
          <w:color w:val="auto"/>
        </w:rPr>
      </w:pPr>
    </w:p>
    <w:p w:rsidR="00AC0CF1" w:rsidRDefault="00AC0CF1" w:rsidP="00AC0CF1">
      <w:pPr>
        <w:pStyle w:val="Default"/>
        <w:jc w:val="center"/>
        <w:rPr>
          <w:b/>
          <w:bCs/>
          <w:color w:val="auto"/>
        </w:rPr>
      </w:pPr>
      <w:r w:rsidRPr="00F953A7">
        <w:rPr>
          <w:b/>
          <w:bCs/>
          <w:color w:val="auto"/>
        </w:rPr>
        <w:t>I. Общие положения</w:t>
      </w:r>
    </w:p>
    <w:p w:rsidR="00AC0CF1" w:rsidRPr="00F953A7" w:rsidRDefault="00AC0CF1" w:rsidP="00AC0CF1">
      <w:pPr>
        <w:pStyle w:val="Default"/>
        <w:jc w:val="center"/>
        <w:rPr>
          <w:color w:val="auto"/>
        </w:rPr>
      </w:pPr>
    </w:p>
    <w:p w:rsidR="00AC0CF1" w:rsidRPr="00F953A7" w:rsidRDefault="00AC0CF1" w:rsidP="00AC0CF1">
      <w:pPr>
        <w:pStyle w:val="Default"/>
        <w:ind w:firstLine="567"/>
        <w:jc w:val="both"/>
        <w:rPr>
          <w:color w:val="auto"/>
        </w:rPr>
      </w:pPr>
      <w:r w:rsidRPr="00F953A7">
        <w:rPr>
          <w:color w:val="auto"/>
        </w:rPr>
        <w:t xml:space="preserve">1. 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>
        <w:rPr>
          <w:color w:val="auto"/>
        </w:rPr>
        <w:t xml:space="preserve">Октябрьского муниципального образования  </w:t>
      </w:r>
      <w:r w:rsidRPr="00F953A7">
        <w:rPr>
          <w:color w:val="auto"/>
        </w:rPr>
        <w:t xml:space="preserve"> </w:t>
      </w:r>
      <w:proofErr w:type="spellStart"/>
      <w:r w:rsidRPr="00F953A7">
        <w:rPr>
          <w:color w:val="auto"/>
        </w:rPr>
        <w:t>Перелюбского</w:t>
      </w:r>
      <w:proofErr w:type="spellEnd"/>
      <w:r w:rsidRPr="00F953A7">
        <w:rPr>
          <w:color w:val="auto"/>
        </w:rPr>
        <w:t xml:space="preserve"> муниципального района Саратовской области. </w:t>
      </w:r>
    </w:p>
    <w:p w:rsidR="00AC0CF1" w:rsidRDefault="00AC0CF1" w:rsidP="00AC0CF1">
      <w:pPr>
        <w:pStyle w:val="Default"/>
        <w:ind w:firstLine="567"/>
        <w:jc w:val="both"/>
        <w:rPr>
          <w:color w:val="auto"/>
        </w:rPr>
      </w:pPr>
      <w:r w:rsidRPr="00F953A7">
        <w:rPr>
          <w:color w:val="auto"/>
        </w:rPr>
        <w:t>2. Настоящий Порядок не распространяется на древесину, которая получена в результате использования лесов и осуществления мероприят</w:t>
      </w:r>
      <w:r>
        <w:rPr>
          <w:color w:val="auto"/>
        </w:rPr>
        <w:t xml:space="preserve">ий по сохранению лесов, </w:t>
      </w:r>
      <w:proofErr w:type="gramStart"/>
      <w:r>
        <w:rPr>
          <w:color w:val="auto"/>
        </w:rPr>
        <w:t>порядок</w:t>
      </w:r>
      <w:proofErr w:type="gramEnd"/>
      <w:r>
        <w:rPr>
          <w:color w:val="auto"/>
        </w:rPr>
        <w:t xml:space="preserve"> </w:t>
      </w:r>
      <w:r w:rsidRPr="00F953A7">
        <w:rPr>
          <w:color w:val="auto"/>
        </w:rPr>
        <w:t xml:space="preserve">отчуждения </w:t>
      </w:r>
      <w:proofErr w:type="gramStart"/>
      <w:r w:rsidRPr="00F953A7">
        <w:rPr>
          <w:color w:val="auto"/>
        </w:rPr>
        <w:t>который</w:t>
      </w:r>
      <w:proofErr w:type="gramEnd"/>
      <w:r w:rsidRPr="00F953A7">
        <w:rPr>
          <w:color w:val="auto"/>
        </w:rPr>
        <w:t xml:space="preserve"> урегулирован в соответствии с лесным законодательством. </w:t>
      </w:r>
    </w:p>
    <w:p w:rsidR="00AC0CF1" w:rsidRPr="00F953A7" w:rsidRDefault="00AC0CF1" w:rsidP="00AC0CF1">
      <w:pPr>
        <w:pStyle w:val="Default"/>
        <w:jc w:val="both"/>
        <w:rPr>
          <w:color w:val="auto"/>
        </w:rPr>
      </w:pPr>
    </w:p>
    <w:p w:rsidR="00AC0CF1" w:rsidRDefault="00AC0CF1" w:rsidP="00AC0CF1">
      <w:pPr>
        <w:pStyle w:val="Default"/>
        <w:jc w:val="center"/>
        <w:rPr>
          <w:b/>
          <w:bCs/>
          <w:color w:val="auto"/>
        </w:rPr>
      </w:pPr>
      <w:r w:rsidRPr="00F953A7">
        <w:rPr>
          <w:b/>
          <w:bCs/>
          <w:color w:val="auto"/>
        </w:rPr>
        <w:t>II. Способы отчуждения древесины</w:t>
      </w:r>
    </w:p>
    <w:p w:rsidR="00AC0CF1" w:rsidRPr="00F953A7" w:rsidRDefault="00AC0CF1" w:rsidP="00AC0CF1">
      <w:pPr>
        <w:pStyle w:val="Default"/>
        <w:jc w:val="center"/>
        <w:rPr>
          <w:color w:val="auto"/>
        </w:rPr>
      </w:pPr>
    </w:p>
    <w:p w:rsidR="00AC0CF1" w:rsidRPr="00F953A7" w:rsidRDefault="00AC0CF1" w:rsidP="00AC0CF1">
      <w:pPr>
        <w:pStyle w:val="Default"/>
        <w:ind w:firstLine="567"/>
        <w:jc w:val="both"/>
        <w:rPr>
          <w:color w:val="auto"/>
        </w:rPr>
      </w:pPr>
      <w:r w:rsidRPr="00F953A7">
        <w:rPr>
          <w:color w:val="auto"/>
        </w:rPr>
        <w:t xml:space="preserve">3. </w:t>
      </w:r>
      <w:proofErr w:type="gramStart"/>
      <w:r w:rsidRPr="00F953A7">
        <w:rPr>
          <w:color w:val="auto"/>
        </w:rPr>
        <w:t xml:space="preserve">В целях реализации прав пользователя земельного участка, находящегося в муниципальной собственности </w:t>
      </w:r>
      <w:r>
        <w:rPr>
          <w:color w:val="auto"/>
        </w:rPr>
        <w:t xml:space="preserve">Октябрьского муниципального образования  </w:t>
      </w:r>
      <w:r w:rsidRPr="00F953A7">
        <w:rPr>
          <w:color w:val="auto"/>
        </w:rPr>
        <w:t xml:space="preserve"> </w:t>
      </w:r>
      <w:proofErr w:type="spellStart"/>
      <w:r w:rsidRPr="00F953A7">
        <w:rPr>
          <w:color w:val="auto"/>
        </w:rPr>
        <w:t>Перелюбского</w:t>
      </w:r>
      <w:proofErr w:type="spellEnd"/>
      <w:r w:rsidRPr="00F953A7">
        <w:rPr>
          <w:color w:val="auto"/>
        </w:rPr>
        <w:t xml:space="preserve"> муниципального района Саратовской области, древесина, полученная из срубленных, спиленных, срезанных стволов деревьев, произрастающих на земельных участках (их частях) (далее по тексту – древесина), реализуется пользователю земельного участка без проведения торгов по рыночной стоимости, определённой в соответствии с законодательством Российской Федерации об оценочной деятельности, или по стоимости</w:t>
      </w:r>
      <w:proofErr w:type="gramEnd"/>
      <w:r w:rsidRPr="00F953A7">
        <w:rPr>
          <w:color w:val="auto"/>
        </w:rPr>
        <w:t xml:space="preserve">, определённой исходя из ставок платы за единицу объёма древесины. </w:t>
      </w:r>
    </w:p>
    <w:p w:rsidR="00AC0CF1" w:rsidRDefault="00AC0CF1" w:rsidP="00AC0CF1">
      <w:pPr>
        <w:pStyle w:val="Default"/>
        <w:ind w:firstLine="567"/>
        <w:jc w:val="both"/>
        <w:rPr>
          <w:color w:val="auto"/>
        </w:rPr>
      </w:pPr>
      <w:r w:rsidRPr="00F953A7">
        <w:rPr>
          <w:color w:val="auto"/>
        </w:rPr>
        <w:t>4. В случае</w:t>
      </w:r>
      <w:proofErr w:type="gramStart"/>
      <w:r w:rsidRPr="00F953A7">
        <w:rPr>
          <w:color w:val="auto"/>
        </w:rPr>
        <w:t>,</w:t>
      </w:r>
      <w:proofErr w:type="gramEnd"/>
      <w:r w:rsidRPr="00F953A7">
        <w:rPr>
          <w:color w:val="auto"/>
        </w:rPr>
        <w:t xml:space="preserve"> если древесина не приобретена пользователем земельного участка, она реализуется на торгах. Начальная цена такой древесины устанавливается в размере рыночной стоимости,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 </w:t>
      </w:r>
    </w:p>
    <w:p w:rsidR="00AC0CF1" w:rsidRDefault="00AC0CF1" w:rsidP="00AC0CF1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 xml:space="preserve">5. В случае признания торгов </w:t>
      </w:r>
      <w:proofErr w:type="gramStart"/>
      <w:r>
        <w:rPr>
          <w:color w:val="auto"/>
        </w:rPr>
        <w:t>несостоявшимися</w:t>
      </w:r>
      <w:proofErr w:type="gramEnd"/>
      <w:r>
        <w:rPr>
          <w:color w:val="auto"/>
        </w:rPr>
        <w:t>, древесина реализуется по цене, определенной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</w:t>
      </w:r>
    </w:p>
    <w:p w:rsidR="00AC0CF1" w:rsidRDefault="00AC0CF1" w:rsidP="00AC0CF1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6. В период проведения торгов,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</w:t>
      </w:r>
    </w:p>
    <w:p w:rsidR="00AC0CF1" w:rsidRDefault="00AC0CF1" w:rsidP="00AC0CF1">
      <w:pPr>
        <w:pStyle w:val="Default"/>
        <w:jc w:val="center"/>
        <w:rPr>
          <w:b/>
          <w:bCs/>
          <w:color w:val="auto"/>
        </w:rPr>
      </w:pPr>
    </w:p>
    <w:p w:rsidR="00AC0CF1" w:rsidRPr="00BB1488" w:rsidRDefault="00AC0CF1" w:rsidP="00AC0CF1">
      <w:pPr>
        <w:rPr>
          <w:sz w:val="28"/>
          <w:szCs w:val="28"/>
        </w:rPr>
      </w:pPr>
    </w:p>
    <w:p w:rsidR="00AC0CF1" w:rsidRPr="00A90867" w:rsidRDefault="00AC0CF1" w:rsidP="00AC0CF1">
      <w:pPr>
        <w:jc w:val="right"/>
        <w:rPr>
          <w:bCs/>
          <w:sz w:val="22"/>
          <w:szCs w:val="28"/>
        </w:rPr>
      </w:pPr>
    </w:p>
    <w:p w:rsidR="00AC0CF1" w:rsidRPr="00BB1488" w:rsidRDefault="00AC0CF1" w:rsidP="00AC0CF1">
      <w:pPr>
        <w:jc w:val="right"/>
        <w:rPr>
          <w:sz w:val="28"/>
          <w:szCs w:val="28"/>
        </w:rPr>
      </w:pPr>
    </w:p>
    <w:p w:rsidR="00AC0CF1" w:rsidRPr="00B9481B" w:rsidRDefault="00AC0CF1" w:rsidP="00AC0CF1">
      <w:pPr>
        <w:rPr>
          <w:sz w:val="28"/>
          <w:szCs w:val="28"/>
        </w:rPr>
      </w:pPr>
    </w:p>
    <w:p w:rsidR="00AC0CF1" w:rsidRDefault="00AC0CF1" w:rsidP="00AC0CF1">
      <w:pPr>
        <w:rPr>
          <w:b/>
          <w:sz w:val="28"/>
          <w:szCs w:val="28"/>
        </w:rPr>
      </w:pPr>
    </w:p>
    <w:p w:rsidR="00AC0CF1" w:rsidRDefault="00AC0CF1" w:rsidP="00AC0CF1">
      <w:pPr>
        <w:widowControl w:val="0"/>
        <w:rPr>
          <w:sz w:val="28"/>
          <w:szCs w:val="28"/>
        </w:rPr>
      </w:pPr>
    </w:p>
    <w:p w:rsidR="00AC0CF1" w:rsidRDefault="00AC0CF1" w:rsidP="00AC0CF1">
      <w:pPr>
        <w:widowControl w:val="0"/>
        <w:jc w:val="center"/>
        <w:rPr>
          <w:b/>
          <w:bCs/>
          <w:sz w:val="28"/>
          <w:szCs w:val="28"/>
        </w:rPr>
      </w:pPr>
    </w:p>
    <w:p w:rsidR="00AC0CF1" w:rsidRDefault="00AC0CF1"/>
    <w:sectPr w:rsidR="00AC0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C0CF1"/>
    <w:rsid w:val="00AC0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2025-05-28T11:29:00Z</dcterms:created>
  <dcterms:modified xsi:type="dcterms:W3CDTF">2025-05-28T11:36:00Z</dcterms:modified>
</cp:coreProperties>
</file>