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379" w:rsidRDefault="00434379" w:rsidP="00434379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АДМИНИСТРАЦИЯ</w:t>
      </w:r>
    </w:p>
    <w:p w:rsidR="00434379" w:rsidRDefault="00E948D2" w:rsidP="00434379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ОКТЯБРЬСКОГО </w:t>
      </w:r>
      <w:r w:rsidR="00434379">
        <w:rPr>
          <w:rFonts w:ascii="Times New Roman" w:eastAsia="Calibri" w:hAnsi="Times New Roman"/>
          <w:b/>
          <w:bCs/>
          <w:sz w:val="24"/>
          <w:szCs w:val="24"/>
        </w:rPr>
        <w:t xml:space="preserve"> МУНИЦИПАЛЬНОГО ОБРАЗОВАНИЯ ПЕРЕЛЮБСКОГО МУНИЦИПАЛЬНОГО РАЙОНА</w:t>
      </w:r>
    </w:p>
    <w:p w:rsidR="00434379" w:rsidRDefault="00434379" w:rsidP="00434379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САРАТОВСКОЙ ОБЛАСТИ</w:t>
      </w:r>
    </w:p>
    <w:p w:rsidR="00434379" w:rsidRDefault="00434379" w:rsidP="00434379">
      <w:pPr>
        <w:pStyle w:val="Standard"/>
        <w:jc w:val="right"/>
        <w:rPr>
          <w:rFonts w:cs="Times New Roman"/>
        </w:rPr>
      </w:pPr>
    </w:p>
    <w:p w:rsidR="00434379" w:rsidRDefault="00434379" w:rsidP="00434379">
      <w:pPr>
        <w:pStyle w:val="Standard"/>
        <w:jc w:val="center"/>
        <w:rPr>
          <w:rFonts w:cs="Times New Roman"/>
          <w:lang w:val="ru-RU"/>
        </w:rPr>
      </w:pPr>
    </w:p>
    <w:p w:rsidR="00434379" w:rsidRDefault="00434379" w:rsidP="00434379">
      <w:pPr>
        <w:pStyle w:val="Standard"/>
        <w:jc w:val="center"/>
        <w:rPr>
          <w:rFonts w:cs="Times New Roman"/>
          <w:b/>
          <w:lang w:val="ru-RU"/>
        </w:rPr>
      </w:pPr>
      <w:r>
        <w:rPr>
          <w:rFonts w:cs="Times New Roman"/>
          <w:b/>
        </w:rPr>
        <w:t>П</w:t>
      </w:r>
      <w:r>
        <w:rPr>
          <w:rFonts w:cs="Times New Roman"/>
          <w:b/>
          <w:lang w:val="ru-RU"/>
        </w:rPr>
        <w:t>ОСТАНОВЛЕНИЕ</w:t>
      </w:r>
    </w:p>
    <w:p w:rsidR="00434379" w:rsidRDefault="00434379" w:rsidP="00434379">
      <w:pPr>
        <w:pStyle w:val="Standard"/>
        <w:jc w:val="right"/>
        <w:rPr>
          <w:rFonts w:cs="Times New Roman"/>
        </w:rPr>
      </w:pPr>
    </w:p>
    <w:p w:rsidR="00434379" w:rsidRDefault="00434379" w:rsidP="00434379">
      <w:pPr>
        <w:pStyle w:val="Standard"/>
        <w:ind w:firstLine="540"/>
        <w:rPr>
          <w:rFonts w:cs="Times New Roman"/>
          <w:lang w:val="ru-RU"/>
        </w:rPr>
      </w:pPr>
    </w:p>
    <w:p w:rsidR="00434379" w:rsidRPr="00E948D2" w:rsidRDefault="008A788D" w:rsidP="00434379">
      <w:pPr>
        <w:pStyle w:val="Standard"/>
        <w:rPr>
          <w:rFonts w:cs="Times New Roman"/>
          <w:lang w:val="ru-RU"/>
        </w:rPr>
      </w:pPr>
      <w:r>
        <w:rPr>
          <w:rFonts w:cs="Times New Roman"/>
          <w:bCs/>
          <w:color w:val="000000"/>
          <w:lang w:val="ru-RU"/>
        </w:rPr>
        <w:t>о</w:t>
      </w:r>
      <w:r w:rsidR="00434379">
        <w:rPr>
          <w:rFonts w:cs="Times New Roman"/>
          <w:bCs/>
          <w:color w:val="000000"/>
        </w:rPr>
        <w:t>т</w:t>
      </w:r>
      <w:r>
        <w:rPr>
          <w:rFonts w:cs="Times New Roman"/>
          <w:bCs/>
          <w:color w:val="000000"/>
          <w:lang w:val="ru-RU"/>
        </w:rPr>
        <w:t xml:space="preserve"> </w:t>
      </w:r>
      <w:r w:rsidR="00434379">
        <w:rPr>
          <w:rFonts w:cs="Times New Roman"/>
          <w:bCs/>
          <w:color w:val="000000"/>
          <w:lang w:val="ru-RU"/>
        </w:rPr>
        <w:t>23 января   2023</w:t>
      </w:r>
      <w:r w:rsidR="00434379">
        <w:rPr>
          <w:rFonts w:cs="Times New Roman"/>
          <w:bCs/>
          <w:color w:val="000000"/>
        </w:rPr>
        <w:t xml:space="preserve"> г.   №</w:t>
      </w:r>
      <w:r w:rsidR="005930B3">
        <w:rPr>
          <w:rFonts w:cs="Times New Roman"/>
          <w:bCs/>
          <w:color w:val="000000"/>
          <w:lang w:val="ru-RU"/>
        </w:rPr>
        <w:t xml:space="preserve"> </w:t>
      </w:r>
      <w:r w:rsidR="00E948D2">
        <w:rPr>
          <w:rFonts w:cs="Times New Roman"/>
          <w:bCs/>
          <w:color w:val="000000"/>
          <w:lang w:val="ru-RU"/>
        </w:rPr>
        <w:t>5</w:t>
      </w:r>
      <w:r w:rsidR="00434379">
        <w:rPr>
          <w:rFonts w:cs="Times New Roman"/>
        </w:rPr>
        <w:t xml:space="preserve"> </w:t>
      </w:r>
      <w:r>
        <w:rPr>
          <w:rFonts w:cs="Times New Roman"/>
          <w:lang w:val="ru-RU"/>
        </w:rPr>
        <w:t xml:space="preserve">                                      </w:t>
      </w:r>
      <w:r w:rsidR="00E948D2">
        <w:rPr>
          <w:rFonts w:cs="Times New Roman"/>
          <w:lang w:val="ru-RU"/>
        </w:rPr>
        <w:t xml:space="preserve">                            </w:t>
      </w:r>
      <w:r>
        <w:rPr>
          <w:rFonts w:cs="Times New Roman"/>
          <w:lang w:val="ru-RU"/>
        </w:rPr>
        <w:t xml:space="preserve">    </w:t>
      </w:r>
      <w:r w:rsidR="00E948D2">
        <w:rPr>
          <w:rFonts w:cs="Times New Roman"/>
          <w:lang w:val="ru-RU"/>
        </w:rPr>
        <w:t xml:space="preserve">п.Октябрьский </w:t>
      </w:r>
      <w:r>
        <w:rPr>
          <w:rFonts w:cs="Times New Roman"/>
          <w:lang w:val="ru-RU"/>
        </w:rPr>
        <w:t xml:space="preserve">         </w:t>
      </w:r>
      <w:r w:rsidR="00E948D2">
        <w:rPr>
          <w:rFonts w:cs="Times New Roman"/>
          <w:lang w:val="ru-RU"/>
        </w:rPr>
        <w:t xml:space="preserve">                             </w:t>
      </w:r>
    </w:p>
    <w:p w:rsidR="00434379" w:rsidRDefault="00434379" w:rsidP="00434379">
      <w:pPr>
        <w:pStyle w:val="Standard"/>
        <w:rPr>
          <w:rFonts w:cs="Times New Roman"/>
        </w:rPr>
      </w:pPr>
    </w:p>
    <w:p w:rsidR="00434379" w:rsidRDefault="00434379" w:rsidP="00434379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присвоении наименования  элементам </w:t>
      </w:r>
    </w:p>
    <w:p w:rsidR="00434379" w:rsidRDefault="00434379" w:rsidP="00434379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улично-дорожной сети</w:t>
      </w:r>
    </w:p>
    <w:p w:rsidR="00434379" w:rsidRDefault="00434379" w:rsidP="00434379">
      <w:pPr>
        <w:pStyle w:val="Standard"/>
        <w:ind w:firstLine="540"/>
        <w:rPr>
          <w:rFonts w:cs="Times New Roman"/>
          <w:lang w:val="ru-RU"/>
        </w:rPr>
      </w:pPr>
    </w:p>
    <w:p w:rsidR="005930B3" w:rsidRDefault="00434379" w:rsidP="005930B3">
      <w:pPr>
        <w:pStyle w:val="a4"/>
        <w:ind w:firstLine="709"/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>
        <w:rPr>
          <w:color w:val="000000"/>
          <w:sz w:val="24"/>
          <w:szCs w:val="24"/>
          <w:bdr w:val="none" w:sz="0" w:space="0" w:color="auto" w:frame="1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snapToGrid w:val="0"/>
          <w:sz w:val="24"/>
          <w:szCs w:val="24"/>
        </w:rPr>
        <w:t>Федеральным законом от 28.12.2013г. № 443-ФЗ «О федеральной информационной адресной системе и внесении изменений в Федеральный закон «Об общих принципах организации местного самоупра</w:t>
      </w:r>
      <w:r w:rsidR="007265DA">
        <w:rPr>
          <w:snapToGrid w:val="0"/>
          <w:sz w:val="24"/>
          <w:szCs w:val="24"/>
        </w:rPr>
        <w:t>вления в Российской Федерации»</w:t>
      </w:r>
      <w:r>
        <w:rPr>
          <w:snapToGrid w:val="0"/>
          <w:sz w:val="24"/>
          <w:szCs w:val="24"/>
        </w:rPr>
        <w:t xml:space="preserve">, </w:t>
      </w:r>
      <w:r w:rsidR="005527F0">
        <w:rPr>
          <w:snapToGrid w:val="0"/>
          <w:sz w:val="24"/>
          <w:szCs w:val="24"/>
        </w:rPr>
        <w:t xml:space="preserve">в процессе проведенной инвентаризации согласно </w:t>
      </w:r>
      <w:r w:rsidR="005527F0">
        <w:rPr>
          <w:sz w:val="24"/>
          <w:szCs w:val="24"/>
        </w:rPr>
        <w:t>раздела 4 Правил межведомственного информационного взаимодействия при ведении государственного адресного реестра (далее - Правила), утвержденных Постановлением Правительства Российской Федерации от 22 мая 2015 г. № 492 «О составе сведений об адресах, размещаемых в государственном адресном реестре, порядке межведомственного адресного реестра, о внесении изменений и признании утратившими силу некоторых актов Правительства Российской Федерации»,</w:t>
      </w:r>
      <w:r>
        <w:rPr>
          <w:color w:val="000000"/>
          <w:sz w:val="24"/>
          <w:szCs w:val="24"/>
          <w:bdr w:val="none" w:sz="0" w:space="0" w:color="auto" w:frame="1"/>
        </w:rPr>
        <w:t xml:space="preserve">на основании Устава  </w:t>
      </w:r>
      <w:r w:rsidR="00E948D2">
        <w:rPr>
          <w:color w:val="000000"/>
          <w:sz w:val="24"/>
          <w:szCs w:val="24"/>
          <w:bdr w:val="none" w:sz="0" w:space="0" w:color="auto" w:frame="1"/>
        </w:rPr>
        <w:t xml:space="preserve">Октябрьского </w:t>
      </w:r>
      <w:r>
        <w:rPr>
          <w:color w:val="000000"/>
          <w:sz w:val="24"/>
          <w:szCs w:val="24"/>
          <w:bdr w:val="none" w:sz="0" w:space="0" w:color="auto" w:frame="1"/>
        </w:rPr>
        <w:t xml:space="preserve"> муниципального образования  </w:t>
      </w:r>
      <w:proofErr w:type="spellStart"/>
      <w:r>
        <w:rPr>
          <w:color w:val="000000"/>
          <w:sz w:val="24"/>
          <w:szCs w:val="24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4"/>
          <w:szCs w:val="24"/>
          <w:bdr w:val="none" w:sz="0" w:space="0" w:color="auto" w:frame="1"/>
        </w:rPr>
        <w:t xml:space="preserve"> муниципального района Саратовской области администрация </w:t>
      </w:r>
      <w:r w:rsidR="00E948D2">
        <w:rPr>
          <w:sz w:val="24"/>
          <w:szCs w:val="24"/>
        </w:rPr>
        <w:t xml:space="preserve">Октябрьского </w:t>
      </w:r>
      <w:r>
        <w:rPr>
          <w:sz w:val="24"/>
          <w:szCs w:val="24"/>
        </w:rPr>
        <w:t xml:space="preserve"> муниципального образования </w:t>
      </w:r>
      <w:r>
        <w:rPr>
          <w:b/>
          <w:color w:val="000000"/>
          <w:sz w:val="24"/>
          <w:szCs w:val="24"/>
          <w:bdr w:val="none" w:sz="0" w:space="0" w:color="auto" w:frame="1"/>
        </w:rPr>
        <w:t>ПОСТАНОВЛЯЕТ:</w:t>
      </w:r>
    </w:p>
    <w:p w:rsidR="005930B3" w:rsidRDefault="005930B3" w:rsidP="005930B3">
      <w:pPr>
        <w:pStyle w:val="a4"/>
        <w:ind w:firstLine="709"/>
        <w:jc w:val="both"/>
        <w:rPr>
          <w:b/>
          <w:color w:val="000000"/>
          <w:sz w:val="24"/>
          <w:szCs w:val="24"/>
          <w:bdr w:val="none" w:sz="0" w:space="0" w:color="auto" w:frame="1"/>
        </w:rPr>
      </w:pPr>
    </w:p>
    <w:p w:rsidR="00434379" w:rsidRDefault="00434379" w:rsidP="005930B3">
      <w:pPr>
        <w:pStyle w:val="a4"/>
        <w:ind w:firstLine="709"/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 w:rsidRPr="005930B3">
        <w:rPr>
          <w:sz w:val="24"/>
          <w:szCs w:val="24"/>
          <w:bdr w:val="none" w:sz="0" w:space="0" w:color="auto" w:frame="1"/>
        </w:rPr>
        <w:t>1.</w:t>
      </w:r>
      <w:r w:rsidRPr="005930B3">
        <w:rPr>
          <w:sz w:val="24"/>
          <w:szCs w:val="24"/>
        </w:rPr>
        <w:t xml:space="preserve">  Присвоить наименования элементам </w:t>
      </w:r>
      <w:proofErr w:type="spellStart"/>
      <w:r w:rsidRPr="005930B3">
        <w:rPr>
          <w:sz w:val="24"/>
          <w:szCs w:val="24"/>
        </w:rPr>
        <w:t>улично</w:t>
      </w:r>
      <w:proofErr w:type="spellEnd"/>
      <w:r w:rsidRPr="005930B3">
        <w:rPr>
          <w:sz w:val="24"/>
          <w:szCs w:val="24"/>
        </w:rPr>
        <w:t xml:space="preserve"> –дорожной </w:t>
      </w:r>
      <w:r w:rsidR="005930B3" w:rsidRPr="005930B3">
        <w:rPr>
          <w:sz w:val="24"/>
          <w:szCs w:val="24"/>
        </w:rPr>
        <w:t xml:space="preserve">сети </w:t>
      </w:r>
      <w:r w:rsidR="00E948D2">
        <w:rPr>
          <w:sz w:val="24"/>
          <w:szCs w:val="24"/>
        </w:rPr>
        <w:t xml:space="preserve">Октябрьского </w:t>
      </w:r>
      <w:r w:rsidR="005930B3" w:rsidRPr="005930B3">
        <w:rPr>
          <w:sz w:val="24"/>
          <w:szCs w:val="24"/>
        </w:rPr>
        <w:t xml:space="preserve"> муниципального образования </w:t>
      </w:r>
      <w:proofErr w:type="spellStart"/>
      <w:r w:rsidR="005930B3" w:rsidRPr="005930B3">
        <w:rPr>
          <w:sz w:val="24"/>
          <w:szCs w:val="24"/>
        </w:rPr>
        <w:t>Перелюбского</w:t>
      </w:r>
      <w:proofErr w:type="spellEnd"/>
      <w:r w:rsidR="005930B3" w:rsidRPr="005930B3">
        <w:rPr>
          <w:sz w:val="24"/>
          <w:szCs w:val="24"/>
        </w:rPr>
        <w:t xml:space="preserve"> муниципального района Саратовской области  </w:t>
      </w:r>
      <w:r>
        <w:rPr>
          <w:color w:val="000000"/>
          <w:sz w:val="24"/>
          <w:szCs w:val="24"/>
        </w:rPr>
        <w:t>согласно приложению 1.</w:t>
      </w:r>
    </w:p>
    <w:p w:rsidR="00434379" w:rsidRDefault="00434379" w:rsidP="00434379">
      <w:pPr>
        <w:pStyle w:val="Standard"/>
        <w:ind w:firstLine="709"/>
        <w:jc w:val="both"/>
        <w:rPr>
          <w:rFonts w:eastAsia="Times New Roman" w:cs="Times New Roman"/>
          <w:color w:val="000000"/>
          <w:lang w:val="ru-RU"/>
        </w:rPr>
      </w:pPr>
      <w:r>
        <w:rPr>
          <w:rFonts w:eastAsia="Times New Roman" w:cs="Times New Roman"/>
          <w:color w:val="000000"/>
          <w:lang w:val="ru-RU"/>
        </w:rPr>
        <w:t>2</w:t>
      </w:r>
      <w:r>
        <w:rPr>
          <w:rFonts w:eastAsia="Times New Roman" w:cs="Times New Roman"/>
          <w:color w:val="000000"/>
        </w:rPr>
        <w:t xml:space="preserve">. </w:t>
      </w:r>
      <w:proofErr w:type="spellStart"/>
      <w:r>
        <w:rPr>
          <w:rFonts w:eastAsia="Times New Roman" w:cs="Times New Roman"/>
          <w:color w:val="000000"/>
        </w:rPr>
        <w:t>Настоящее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постановление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вступает</w:t>
      </w:r>
      <w:proofErr w:type="spellEnd"/>
      <w:r>
        <w:rPr>
          <w:rFonts w:eastAsia="Times New Roman" w:cs="Times New Roman"/>
          <w:color w:val="000000"/>
        </w:rPr>
        <w:t xml:space="preserve"> в </w:t>
      </w:r>
      <w:proofErr w:type="spellStart"/>
      <w:r>
        <w:rPr>
          <w:rFonts w:eastAsia="Times New Roman" w:cs="Times New Roman"/>
          <w:color w:val="000000"/>
        </w:rPr>
        <w:t>силу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со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дня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принятия</w:t>
      </w:r>
      <w:proofErr w:type="spellEnd"/>
      <w:r>
        <w:rPr>
          <w:rFonts w:eastAsia="Times New Roman" w:cs="Times New Roman"/>
          <w:color w:val="000000"/>
        </w:rPr>
        <w:t xml:space="preserve"> и </w:t>
      </w:r>
      <w:proofErr w:type="spellStart"/>
      <w:r>
        <w:rPr>
          <w:rFonts w:eastAsia="Times New Roman" w:cs="Times New Roman"/>
          <w:color w:val="000000"/>
        </w:rPr>
        <w:t>подлежит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размещению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на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официальном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сайте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Администрации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r w:rsidR="00E948D2">
        <w:rPr>
          <w:rFonts w:eastAsia="Times New Roman" w:cs="Times New Roman"/>
          <w:color w:val="000000"/>
          <w:lang w:val="ru-RU"/>
        </w:rPr>
        <w:t xml:space="preserve">Октябрьского </w:t>
      </w:r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муниципального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образования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Перелюбского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муниципального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районаСаратовскойобласти</w:t>
      </w:r>
      <w:proofErr w:type="spellEnd"/>
      <w:r>
        <w:rPr>
          <w:rFonts w:eastAsia="Times New Roman" w:cs="Times New Roman"/>
          <w:color w:val="000000"/>
          <w:lang w:val="ru-RU"/>
        </w:rPr>
        <w:t>.</w:t>
      </w:r>
    </w:p>
    <w:p w:rsidR="00434379" w:rsidRDefault="00434379" w:rsidP="00434379">
      <w:pPr>
        <w:pStyle w:val="Standard"/>
        <w:ind w:firstLine="709"/>
        <w:jc w:val="both"/>
        <w:rPr>
          <w:rFonts w:cs="Times New Roman"/>
          <w:b/>
        </w:rPr>
      </w:pPr>
      <w:r>
        <w:rPr>
          <w:rFonts w:eastAsia="Times New Roman" w:cs="Times New Roman"/>
          <w:color w:val="000000"/>
          <w:lang w:val="ru-RU"/>
        </w:rPr>
        <w:t xml:space="preserve"> 3. </w:t>
      </w:r>
      <w:proofErr w:type="spellStart"/>
      <w:r>
        <w:rPr>
          <w:rFonts w:eastAsia="Times New Roman" w:cs="Times New Roman"/>
          <w:color w:val="000000"/>
        </w:rPr>
        <w:t>Контроль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заисполнением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настоящего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постановления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оставляю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за</w:t>
      </w:r>
      <w:proofErr w:type="spellEnd"/>
      <w:r w:rsidR="008A788D">
        <w:rPr>
          <w:rFonts w:eastAsia="Times New Roman" w:cs="Times New Roman"/>
          <w:color w:val="000000"/>
          <w:lang w:val="ru-RU"/>
        </w:rPr>
        <w:t xml:space="preserve">  </w:t>
      </w:r>
      <w:proofErr w:type="spellStart"/>
      <w:r>
        <w:rPr>
          <w:rFonts w:eastAsia="Times New Roman" w:cs="Times New Roman"/>
          <w:color w:val="000000"/>
        </w:rPr>
        <w:t>собой</w:t>
      </w:r>
      <w:proofErr w:type="spellEnd"/>
      <w:r>
        <w:rPr>
          <w:rFonts w:eastAsia="Times New Roman" w:cs="Times New Roman"/>
          <w:color w:val="000000"/>
        </w:rPr>
        <w:t>.</w:t>
      </w:r>
    </w:p>
    <w:p w:rsidR="00434379" w:rsidRDefault="00434379" w:rsidP="00434379">
      <w:pPr>
        <w:pStyle w:val="2"/>
        <w:spacing w:line="240" w:lineRule="auto"/>
        <w:ind w:firstLine="709"/>
        <w:rPr>
          <w:sz w:val="24"/>
          <w:szCs w:val="24"/>
        </w:rPr>
      </w:pPr>
    </w:p>
    <w:p w:rsidR="00434379" w:rsidRDefault="00434379" w:rsidP="00434379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434379" w:rsidRDefault="00434379" w:rsidP="00434379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</w:p>
    <w:p w:rsidR="00434379" w:rsidRDefault="00434379" w:rsidP="004343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 </w:t>
      </w:r>
      <w:r w:rsidR="00E948D2">
        <w:rPr>
          <w:rFonts w:ascii="Times New Roman" w:hAnsi="Times New Roman"/>
          <w:sz w:val="24"/>
          <w:szCs w:val="24"/>
        </w:rPr>
        <w:t xml:space="preserve">Октябрьского </w:t>
      </w:r>
      <w:r>
        <w:rPr>
          <w:rFonts w:ascii="Times New Roman" w:hAnsi="Times New Roman"/>
          <w:sz w:val="24"/>
          <w:szCs w:val="24"/>
        </w:rPr>
        <w:t xml:space="preserve">     муниципального</w:t>
      </w:r>
    </w:p>
    <w:p w:rsidR="00434379" w:rsidRDefault="00434379" w:rsidP="004343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образования </w:t>
      </w:r>
      <w:proofErr w:type="spellStart"/>
      <w:r>
        <w:rPr>
          <w:rFonts w:ascii="Times New Roman" w:hAnsi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                                                             </w:t>
      </w:r>
    </w:p>
    <w:p w:rsidR="00434379" w:rsidRDefault="00434379" w:rsidP="00434379">
      <w:pPr>
        <w:pStyle w:val="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района Саратовской      области                                                                            </w:t>
      </w:r>
      <w:r w:rsidR="00E948D2">
        <w:rPr>
          <w:rFonts w:ascii="Times New Roman" w:hAnsi="Times New Roman"/>
          <w:sz w:val="24"/>
          <w:szCs w:val="24"/>
        </w:rPr>
        <w:t xml:space="preserve">А.С.Комаров </w:t>
      </w:r>
    </w:p>
    <w:p w:rsidR="00434379" w:rsidRDefault="00434379" w:rsidP="00434379">
      <w:pPr>
        <w:spacing w:after="0" w:line="240" w:lineRule="auto"/>
        <w:rPr>
          <w:rFonts w:ascii="Times New Roman" w:hAnsi="Times New Roman"/>
          <w:sz w:val="24"/>
          <w:szCs w:val="24"/>
        </w:rPr>
        <w:sectPr w:rsidR="00434379">
          <w:pgSz w:w="11906" w:h="16838"/>
          <w:pgMar w:top="1134" w:right="851" w:bottom="1134" w:left="1701" w:header="709" w:footer="709" w:gutter="0"/>
          <w:cols w:space="720"/>
        </w:sectPr>
      </w:pPr>
    </w:p>
    <w:p w:rsidR="005930B3" w:rsidRDefault="005930B3" w:rsidP="005930B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5930B3" w:rsidRDefault="005930B3" w:rsidP="005930B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5930B3" w:rsidRDefault="00E948D2" w:rsidP="005930B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Октябрьского </w:t>
      </w:r>
    </w:p>
    <w:p w:rsidR="005930B3" w:rsidRDefault="00E948D2" w:rsidP="005930B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23.01.2023 г. № 5</w:t>
      </w:r>
    </w:p>
    <w:p w:rsidR="005930B3" w:rsidRDefault="005930B3" w:rsidP="005930B3">
      <w:pPr>
        <w:rPr>
          <w:rFonts w:asciiTheme="minorHAnsi" w:hAnsiTheme="minorHAnsi" w:cstheme="minorBidi"/>
        </w:rPr>
      </w:pPr>
    </w:p>
    <w:p w:rsidR="005930B3" w:rsidRDefault="005930B3" w:rsidP="005930B3"/>
    <w:tbl>
      <w:tblPr>
        <w:tblW w:w="0" w:type="auto"/>
        <w:tblInd w:w="-112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93"/>
        <w:gridCol w:w="8363"/>
      </w:tblGrid>
      <w:tr w:rsidR="005930B3" w:rsidTr="005930B3">
        <w:trPr>
          <w:trHeight w:val="713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</w:t>
            </w:r>
          </w:p>
        </w:tc>
      </w:tr>
      <w:tr w:rsidR="005930B3" w:rsidTr="005930B3">
        <w:trPr>
          <w:trHeight w:val="64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FB2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, сельское поселение Октябрьское, поселок Октябрьский, улица  Горная</w:t>
            </w:r>
          </w:p>
        </w:tc>
      </w:tr>
      <w:tr w:rsidR="005930B3" w:rsidTr="005930B3">
        <w:trPr>
          <w:trHeight w:val="69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FB2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, сельское поселение Октябрьское, поселок Октябрьский, улица  Заречная</w:t>
            </w:r>
          </w:p>
        </w:tc>
      </w:tr>
      <w:tr w:rsidR="005930B3" w:rsidTr="005930B3">
        <w:trPr>
          <w:trHeight w:val="689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FB2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, сельское поселение Октябрьское, поселок Октябрьский, улица  Комсомольская</w:t>
            </w:r>
          </w:p>
        </w:tc>
      </w:tr>
      <w:tr w:rsidR="005930B3" w:rsidTr="005930B3">
        <w:trPr>
          <w:trHeight w:val="700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FB2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, сельское поселение Октябрьское, поселок Октябрьский, улица  Молодежная</w:t>
            </w:r>
          </w:p>
        </w:tc>
      </w:tr>
      <w:tr w:rsidR="005930B3" w:rsidTr="005930B3">
        <w:trPr>
          <w:trHeight w:val="682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FB2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, сельское поселение Октябрьское, поселок Октябрьский, улица  Новая</w:t>
            </w:r>
          </w:p>
        </w:tc>
      </w:tr>
      <w:tr w:rsidR="005930B3" w:rsidTr="005930B3">
        <w:trPr>
          <w:trHeight w:val="70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FB2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, сельское поселение Октябрьское, поселок Октябрьский, улица  Советская</w:t>
            </w:r>
          </w:p>
        </w:tc>
      </w:tr>
      <w:tr w:rsidR="005930B3" w:rsidTr="005930B3">
        <w:trPr>
          <w:trHeight w:val="687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FB2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сельское поселение Октябрьское, хутор </w:t>
            </w:r>
            <w:proofErr w:type="spellStart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Новокачановский</w:t>
            </w:r>
            <w:proofErr w:type="spellEnd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, улица  Гагарина</w:t>
            </w:r>
          </w:p>
        </w:tc>
      </w:tr>
      <w:tr w:rsidR="005930B3" w:rsidTr="005930B3">
        <w:trPr>
          <w:trHeight w:val="698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FB2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сельское поселение Октябрьское, хутор </w:t>
            </w:r>
            <w:proofErr w:type="spellStart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Новокачановский</w:t>
            </w:r>
            <w:proofErr w:type="spellEnd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, улица  Степная</w:t>
            </w:r>
          </w:p>
        </w:tc>
      </w:tr>
      <w:tr w:rsidR="005930B3" w:rsidTr="005930B3">
        <w:trPr>
          <w:trHeight w:val="694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FB2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, сельское поселение Октябрьское, хутор Поперечный, улица  Ленинская</w:t>
            </w:r>
          </w:p>
        </w:tc>
      </w:tr>
      <w:tr w:rsidR="005930B3" w:rsidTr="005930B3">
        <w:trPr>
          <w:trHeight w:val="774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FB2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, сельское поселение Октябрьское, хутор Поперечный, улица  Молодежная</w:t>
            </w:r>
          </w:p>
        </w:tc>
      </w:tr>
      <w:tr w:rsidR="005930B3" w:rsidTr="005930B3">
        <w:trPr>
          <w:trHeight w:val="74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FB2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, сельское поселение Октябрьское, хутор Поперечный, улица  Набережная</w:t>
            </w:r>
          </w:p>
        </w:tc>
      </w:tr>
      <w:tr w:rsidR="005930B3" w:rsidTr="005930B3">
        <w:trPr>
          <w:trHeight w:val="714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5930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  <w:hideMark/>
          </w:tcPr>
          <w:p w:rsidR="005930B3" w:rsidRDefault="00FB2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FB2CBB">
              <w:rPr>
                <w:rFonts w:ascii="Times New Roman" w:hAnsi="Times New Roman"/>
                <w:color w:val="000000"/>
                <w:sz w:val="24"/>
                <w:szCs w:val="24"/>
              </w:rPr>
              <w:t>, сельское поселение Октябрьское, хутор Поперечный, улица  Садовая</w:t>
            </w:r>
          </w:p>
        </w:tc>
      </w:tr>
    </w:tbl>
    <w:p w:rsidR="005930B3" w:rsidRDefault="005930B3" w:rsidP="005930B3">
      <w:pPr>
        <w:rPr>
          <w:rFonts w:asciiTheme="minorHAnsi" w:hAnsiTheme="minorHAnsi" w:cstheme="minorBidi"/>
          <w:lang w:eastAsia="en-US"/>
        </w:rPr>
      </w:pPr>
    </w:p>
    <w:p w:rsidR="005930B3" w:rsidRDefault="005930B3" w:rsidP="00434379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5930B3" w:rsidRDefault="005930B3" w:rsidP="00434379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5930B3" w:rsidRDefault="005930B3" w:rsidP="00434379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5930B3" w:rsidRDefault="005930B3" w:rsidP="00434379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434379" w:rsidRDefault="00434379"/>
    <w:sectPr w:rsidR="00434379" w:rsidSect="00E72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B4622"/>
    <w:rsid w:val="00101CB7"/>
    <w:rsid w:val="00434379"/>
    <w:rsid w:val="005527F0"/>
    <w:rsid w:val="005930B3"/>
    <w:rsid w:val="007265DA"/>
    <w:rsid w:val="008A788D"/>
    <w:rsid w:val="008C0AE0"/>
    <w:rsid w:val="009B4622"/>
    <w:rsid w:val="009B6FF1"/>
    <w:rsid w:val="00C52FB7"/>
    <w:rsid w:val="00D7798D"/>
    <w:rsid w:val="00D826BA"/>
    <w:rsid w:val="00E723AD"/>
    <w:rsid w:val="00E948D2"/>
    <w:rsid w:val="00EB320D"/>
    <w:rsid w:val="00FB2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37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43437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34379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3">
    <w:name w:val="Без интервала Знак"/>
    <w:link w:val="a4"/>
    <w:uiPriority w:val="1"/>
    <w:locked/>
    <w:rsid w:val="004343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4343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43437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2">
    <w:name w:val="Body Text Indent 2"/>
    <w:basedOn w:val="Standard"/>
    <w:link w:val="20"/>
    <w:semiHidden/>
    <w:unhideWhenUsed/>
    <w:rsid w:val="00434379"/>
    <w:pPr>
      <w:spacing w:line="100" w:lineRule="atLeast"/>
      <w:ind w:firstLine="540"/>
      <w:jc w:val="both"/>
    </w:pPr>
    <w:rPr>
      <w:rFonts w:eastAsia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434379"/>
    <w:rPr>
      <w:rFonts w:ascii="Times New Roman" w:eastAsia="Times New Roman" w:hAnsi="Times New Roman" w:cs="Times New Roman"/>
      <w:kern w:val="3"/>
      <w:sz w:val="28"/>
      <w:szCs w:val="20"/>
      <w:lang w:val="de-DE" w:eastAsia="ja-JP" w:bidi="fa-IR"/>
    </w:rPr>
  </w:style>
  <w:style w:type="paragraph" w:styleId="a5">
    <w:name w:val="Balloon Text"/>
    <w:basedOn w:val="a"/>
    <w:link w:val="a6"/>
    <w:uiPriority w:val="99"/>
    <w:semiHidden/>
    <w:unhideWhenUsed/>
    <w:rsid w:val="0055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27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8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14</cp:revision>
  <cp:lastPrinted>2023-02-15T14:51:00Z</cp:lastPrinted>
  <dcterms:created xsi:type="dcterms:W3CDTF">2023-01-23T09:26:00Z</dcterms:created>
  <dcterms:modified xsi:type="dcterms:W3CDTF">2023-02-15T14:51:00Z</dcterms:modified>
</cp:coreProperties>
</file>