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CB" w:rsidRDefault="009436CB" w:rsidP="00C04D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5F0" w:rsidRPr="007E7A6D" w:rsidRDefault="00CF35F0" w:rsidP="00C04D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A6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D19A0" w:rsidRDefault="003D19A0" w:rsidP="00C04D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CF35F0" w:rsidRPr="007E7A6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CF35F0" w:rsidRPr="007E7A6D" w:rsidRDefault="00CF35F0" w:rsidP="00C04D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7A6D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  РАЙОНА</w:t>
      </w:r>
    </w:p>
    <w:p w:rsidR="00CF35F0" w:rsidRPr="007E7A6D" w:rsidRDefault="00CF35F0" w:rsidP="00C04D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A6D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F35F0" w:rsidRPr="007E7A6D" w:rsidRDefault="00CF35F0" w:rsidP="00C04D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/>
        </w:rPr>
      </w:pPr>
    </w:p>
    <w:p w:rsidR="00CF35F0" w:rsidRPr="007E7A6D" w:rsidRDefault="00CF35F0" w:rsidP="00C04D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/>
        </w:rPr>
      </w:pPr>
      <w:r w:rsidRPr="007E7A6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/>
        </w:rPr>
        <w:t>П О С Т А Н О В Л Е Н И Е</w:t>
      </w:r>
    </w:p>
    <w:p w:rsidR="00CF35F0" w:rsidRDefault="00CF35F0" w:rsidP="00CF35F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5F0" w:rsidRDefault="00CF35F0" w:rsidP="00CF35F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D04" w:rsidRDefault="00CF35F0" w:rsidP="00C04D04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C04D04">
        <w:rPr>
          <w:rFonts w:ascii="Times New Roman" w:hAnsi="Times New Roman" w:cs="Times New Roman"/>
          <w:sz w:val="28"/>
          <w:szCs w:val="28"/>
        </w:rPr>
        <w:t>10.06</w:t>
      </w:r>
      <w:r w:rsidR="00D37862">
        <w:rPr>
          <w:rFonts w:ascii="Times New Roman" w:hAnsi="Times New Roman" w:cs="Times New Roman"/>
          <w:sz w:val="28"/>
          <w:szCs w:val="28"/>
        </w:rPr>
        <w:t xml:space="preserve">.2021 года      </w:t>
      </w:r>
      <w:r w:rsidR="00C04D0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37862">
        <w:rPr>
          <w:rFonts w:ascii="Times New Roman" w:hAnsi="Times New Roman" w:cs="Times New Roman"/>
          <w:sz w:val="28"/>
          <w:szCs w:val="28"/>
        </w:rPr>
        <w:t xml:space="preserve"> </w:t>
      </w:r>
      <w:r w:rsidR="00563574">
        <w:rPr>
          <w:rFonts w:ascii="Times New Roman" w:hAnsi="Times New Roman" w:cs="Times New Roman"/>
          <w:sz w:val="28"/>
          <w:szCs w:val="28"/>
        </w:rPr>
        <w:t xml:space="preserve">  № 14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04D0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19A0">
        <w:rPr>
          <w:rFonts w:ascii="Times New Roman" w:hAnsi="Times New Roman" w:cs="Times New Roman"/>
          <w:sz w:val="28"/>
          <w:szCs w:val="28"/>
        </w:rPr>
        <w:t xml:space="preserve"> п.Октябрьский</w:t>
      </w:r>
    </w:p>
    <w:p w:rsidR="00C04D04" w:rsidRPr="00C04D04" w:rsidRDefault="00C04D04" w:rsidP="00C04D04">
      <w:pPr>
        <w:pStyle w:val="a4"/>
      </w:pPr>
    </w:p>
    <w:p w:rsidR="00C04D04" w:rsidRPr="00C04D04" w:rsidRDefault="00C04D04" w:rsidP="00C04D04">
      <w:pPr>
        <w:ind w:right="51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D04">
        <w:rPr>
          <w:rFonts w:ascii="Times New Roman" w:hAnsi="Times New Roman" w:cs="Times New Roman"/>
          <w:b/>
          <w:sz w:val="28"/>
          <w:szCs w:val="28"/>
        </w:rPr>
        <w:t>Об утверждении «Порядка проведения мониторинга муниципальных нормативных правовых актов Администрации</w:t>
      </w:r>
      <w:r w:rsidR="003D19A0">
        <w:rPr>
          <w:rFonts w:ascii="Times New Roman" w:hAnsi="Times New Roman" w:cs="Times New Roman"/>
          <w:b/>
          <w:sz w:val="28"/>
          <w:szCs w:val="28"/>
        </w:rPr>
        <w:t xml:space="preserve"> Октябрьского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4D04">
        <w:rPr>
          <w:rFonts w:ascii="Times New Roman" w:hAnsi="Times New Roman" w:cs="Times New Roman"/>
          <w:b/>
          <w:sz w:val="28"/>
          <w:szCs w:val="28"/>
        </w:rPr>
        <w:t xml:space="preserve">  муниципального образования  на их соответствие федеральному и региональному законодательству»</w:t>
      </w:r>
    </w:p>
    <w:p w:rsidR="00C04D04" w:rsidRPr="00A27979" w:rsidRDefault="00C2042E" w:rsidP="00C04D04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04D04" w:rsidRPr="00C04D04">
        <w:rPr>
          <w:sz w:val="28"/>
          <w:szCs w:val="28"/>
        </w:rPr>
        <w:t xml:space="preserve">В соответствии с Федеральными законами от 17.07.2009 № 172-ФЗ «Об </w:t>
      </w:r>
      <w:proofErr w:type="spellStart"/>
      <w:r w:rsidR="00C04D04" w:rsidRPr="00C04D04">
        <w:rPr>
          <w:sz w:val="28"/>
          <w:szCs w:val="28"/>
        </w:rPr>
        <w:t>антикоррупционной</w:t>
      </w:r>
      <w:proofErr w:type="spellEnd"/>
      <w:r w:rsidR="00C04D04" w:rsidRPr="00C04D04">
        <w:rPr>
          <w:sz w:val="28"/>
          <w:szCs w:val="28"/>
        </w:rPr>
        <w:t xml:space="preserve"> экспертизе нормативных правовых актов и проектов нормативных правовых актов», от 06.10.2003 № 131-ФЗ «Об общих принципах организации местного самоуправления в Российской Федерации» и </w:t>
      </w:r>
      <w:r w:rsidR="00C04D04" w:rsidRPr="00A27979">
        <w:rPr>
          <w:sz w:val="28"/>
          <w:szCs w:val="28"/>
        </w:rPr>
        <w:t xml:space="preserve">Уставом </w:t>
      </w:r>
      <w:r w:rsidR="003D19A0">
        <w:rPr>
          <w:sz w:val="28"/>
          <w:szCs w:val="28"/>
        </w:rPr>
        <w:t>Октябрьского</w:t>
      </w:r>
      <w:r w:rsidR="00C04D04">
        <w:rPr>
          <w:sz w:val="28"/>
          <w:szCs w:val="28"/>
        </w:rPr>
        <w:t xml:space="preserve"> муниципального образования </w:t>
      </w:r>
      <w:proofErr w:type="spellStart"/>
      <w:r w:rsidR="00C04D04">
        <w:rPr>
          <w:sz w:val="28"/>
          <w:szCs w:val="28"/>
        </w:rPr>
        <w:t>Перелюбского</w:t>
      </w:r>
      <w:proofErr w:type="spellEnd"/>
      <w:r w:rsidR="00C04D04">
        <w:rPr>
          <w:sz w:val="28"/>
          <w:szCs w:val="28"/>
        </w:rPr>
        <w:t xml:space="preserve"> муниципального района  Саратовской  области,  </w:t>
      </w:r>
      <w:r w:rsidR="00C04D04" w:rsidRPr="00A27979">
        <w:rPr>
          <w:sz w:val="28"/>
          <w:szCs w:val="28"/>
        </w:rPr>
        <w:t xml:space="preserve"> Администрация </w:t>
      </w:r>
      <w:r w:rsidR="00C04D04" w:rsidRPr="00975557">
        <w:rPr>
          <w:sz w:val="28"/>
          <w:szCs w:val="28"/>
        </w:rPr>
        <w:t xml:space="preserve"> </w:t>
      </w:r>
      <w:r w:rsidR="003D19A0">
        <w:rPr>
          <w:sz w:val="28"/>
          <w:szCs w:val="28"/>
        </w:rPr>
        <w:t>Октябрьского</w:t>
      </w:r>
      <w:r w:rsidR="00C04D04">
        <w:rPr>
          <w:sz w:val="28"/>
          <w:szCs w:val="28"/>
        </w:rPr>
        <w:t xml:space="preserve"> муниципального образования </w:t>
      </w:r>
      <w:r w:rsidR="00C04D04">
        <w:rPr>
          <w:b/>
          <w:sz w:val="28"/>
          <w:szCs w:val="28"/>
        </w:rPr>
        <w:t xml:space="preserve"> </w:t>
      </w:r>
    </w:p>
    <w:p w:rsidR="00C04D04" w:rsidRDefault="00C04D04" w:rsidP="00C04D04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75557">
        <w:rPr>
          <w:b/>
          <w:sz w:val="28"/>
          <w:szCs w:val="28"/>
        </w:rPr>
        <w:t>ПОСТАНОВЛЯЕТ:</w:t>
      </w:r>
    </w:p>
    <w:p w:rsidR="00C04D04" w:rsidRPr="00975557" w:rsidRDefault="00C04D04" w:rsidP="00C04D04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04D04" w:rsidRPr="00A27979" w:rsidRDefault="00C04D04" w:rsidP="00C04D04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04D04">
        <w:rPr>
          <w:sz w:val="28"/>
          <w:szCs w:val="28"/>
        </w:rPr>
        <w:t xml:space="preserve">1. Утвердить Порядок проведения мониторинга муниципальных нормативных правовых актов Администрации </w:t>
      </w:r>
      <w:r w:rsidR="003D19A0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 </w:t>
      </w:r>
      <w:r>
        <w:rPr>
          <w:b/>
          <w:sz w:val="28"/>
          <w:szCs w:val="28"/>
        </w:rPr>
        <w:t xml:space="preserve"> </w:t>
      </w:r>
    </w:p>
    <w:p w:rsidR="00C04D04" w:rsidRPr="00C04D04" w:rsidRDefault="00C04D04" w:rsidP="00C04D04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04D04">
        <w:rPr>
          <w:rFonts w:ascii="Times New Roman" w:hAnsi="Times New Roman" w:cs="Times New Roman"/>
          <w:sz w:val="28"/>
          <w:szCs w:val="28"/>
        </w:rPr>
        <w:t>на их соответствие федеральному и региональному законодательству согласно приложению.</w:t>
      </w:r>
    </w:p>
    <w:p w:rsidR="00C04D04" w:rsidRPr="00C04D04" w:rsidRDefault="00C04D04" w:rsidP="00C04D04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4D0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дня его официального опубликования (обнародования).</w:t>
      </w:r>
    </w:p>
    <w:p w:rsidR="00C04D04" w:rsidRPr="00C04D04" w:rsidRDefault="00C04D04" w:rsidP="00C04D04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04D04">
        <w:rPr>
          <w:rFonts w:ascii="Times New Roman" w:hAnsi="Times New Roman" w:cs="Times New Roman"/>
          <w:sz w:val="28"/>
          <w:szCs w:val="28"/>
        </w:rPr>
        <w:t>3.Настоящее постановление подлежит размещению на официальном сайте администрации муниципального образования.</w:t>
      </w:r>
    </w:p>
    <w:p w:rsidR="00C04D04" w:rsidRPr="00C04D04" w:rsidRDefault="00C04D04" w:rsidP="00C04D04">
      <w:pPr>
        <w:pStyle w:val="a4"/>
        <w:rPr>
          <w:rFonts w:ascii="Times New Roman" w:hAnsi="Times New Roman" w:cs="Times New Roman"/>
          <w:sz w:val="28"/>
          <w:szCs w:val="28"/>
        </w:rPr>
      </w:pPr>
      <w:r w:rsidRPr="00C04D04"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постановления оставляю за собой</w:t>
      </w:r>
    </w:p>
    <w:p w:rsidR="00C04D04" w:rsidRDefault="00C04D04" w:rsidP="00C04D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19A0" w:rsidRPr="003D19A0" w:rsidRDefault="00C04D04" w:rsidP="00C04D04">
      <w:pPr>
        <w:pStyle w:val="a4"/>
        <w:rPr>
          <w:rFonts w:ascii="Times New Roman" w:hAnsi="Times New Roman" w:cs="Times New Roman"/>
          <w:sz w:val="28"/>
          <w:szCs w:val="28"/>
        </w:rPr>
      </w:pPr>
      <w:r w:rsidRPr="003D19A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D19A0" w:rsidRPr="003D19A0">
        <w:rPr>
          <w:rFonts w:ascii="Times New Roman" w:hAnsi="Times New Roman" w:cs="Times New Roman"/>
          <w:sz w:val="28"/>
          <w:szCs w:val="28"/>
        </w:rPr>
        <w:t xml:space="preserve">Октябрьского </w:t>
      </w:r>
    </w:p>
    <w:p w:rsidR="00C04D04" w:rsidRPr="00C04D04" w:rsidRDefault="00C04D04" w:rsidP="00C04D04">
      <w:pPr>
        <w:pStyle w:val="a4"/>
        <w:rPr>
          <w:rFonts w:ascii="Times New Roman" w:hAnsi="Times New Roman" w:cs="Times New Roman"/>
          <w:sz w:val="28"/>
          <w:szCs w:val="28"/>
        </w:rPr>
      </w:pPr>
      <w:r w:rsidRPr="00C04D0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D19A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3D19A0">
        <w:rPr>
          <w:rFonts w:ascii="Times New Roman" w:hAnsi="Times New Roman" w:cs="Times New Roman"/>
          <w:sz w:val="28"/>
          <w:szCs w:val="28"/>
        </w:rPr>
        <w:t>А.С.Беркалиев</w:t>
      </w:r>
      <w:proofErr w:type="spellEnd"/>
    </w:p>
    <w:p w:rsidR="00C04D04" w:rsidRDefault="00C04D04" w:rsidP="00C04D04">
      <w:pPr>
        <w:suppressAutoHyphens/>
        <w:rPr>
          <w:szCs w:val="28"/>
        </w:rPr>
      </w:pPr>
    </w:p>
    <w:p w:rsidR="00C04D04" w:rsidRPr="00DB6D4E" w:rsidRDefault="00C04D04" w:rsidP="00C04D04">
      <w:pPr>
        <w:suppressAutoHyphens/>
        <w:rPr>
          <w:sz w:val="26"/>
          <w:szCs w:val="28"/>
        </w:rPr>
      </w:pPr>
    </w:p>
    <w:p w:rsidR="00C04D04" w:rsidRPr="00DB6D4E" w:rsidRDefault="00C04D04" w:rsidP="00C04D04">
      <w:pPr>
        <w:jc w:val="center"/>
        <w:rPr>
          <w:b/>
          <w:bCs/>
          <w:sz w:val="26"/>
          <w:szCs w:val="28"/>
        </w:rPr>
      </w:pPr>
    </w:p>
    <w:p w:rsidR="00C04D04" w:rsidRPr="00C04D04" w:rsidRDefault="00C04D04" w:rsidP="00C04D04">
      <w:pPr>
        <w:pStyle w:val="a4"/>
        <w:jc w:val="right"/>
        <w:rPr>
          <w:rFonts w:ascii="Times New Roman" w:hAnsi="Times New Roman" w:cs="Times New Roman"/>
          <w:vanish/>
          <w:sz w:val="24"/>
          <w:szCs w:val="24"/>
          <w:specVanish/>
        </w:rPr>
      </w:pPr>
      <w:r w:rsidRPr="00C04D0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04D04" w:rsidRPr="00C04D04" w:rsidRDefault="00C04D04" w:rsidP="00C04D0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04D04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C04D04" w:rsidRPr="003D19A0" w:rsidRDefault="00C04D04" w:rsidP="00C04D0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04D0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</w:p>
    <w:p w:rsidR="00C04D04" w:rsidRPr="00C04D04" w:rsidRDefault="00C04D04" w:rsidP="00C04D0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04D0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04D04" w:rsidRPr="00C04D04" w:rsidRDefault="00563574" w:rsidP="00C04D0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от10.06.2021г. №14</w:t>
      </w:r>
    </w:p>
    <w:p w:rsidR="00C04D04" w:rsidRPr="00C04D04" w:rsidRDefault="00C04D04" w:rsidP="00C04D04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D0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C04D04" w:rsidRPr="003B2017" w:rsidRDefault="00C04D04" w:rsidP="00C04D04">
      <w:pPr>
        <w:suppressAutoHyphens/>
        <w:jc w:val="center"/>
        <w:rPr>
          <w:szCs w:val="28"/>
        </w:rPr>
      </w:pPr>
      <w:r w:rsidRPr="00C04D04">
        <w:rPr>
          <w:rFonts w:ascii="Times New Roman" w:hAnsi="Times New Roman" w:cs="Times New Roman"/>
          <w:b/>
          <w:sz w:val="28"/>
          <w:szCs w:val="28"/>
        </w:rPr>
        <w:t xml:space="preserve">проведения мониторинга муниципальных нормативных правовых актов Администрации </w:t>
      </w:r>
      <w:r w:rsidR="003D19A0" w:rsidRPr="003D19A0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3D1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4D04">
        <w:rPr>
          <w:rFonts w:ascii="Times New Roman" w:hAnsi="Times New Roman" w:cs="Times New Roman"/>
          <w:b/>
          <w:sz w:val="28"/>
          <w:szCs w:val="28"/>
        </w:rPr>
        <w:t>муниципального образования на их соответствие федеральному и региональному законодательству</w:t>
      </w:r>
    </w:p>
    <w:p w:rsidR="00C04D04" w:rsidRPr="003B2017" w:rsidRDefault="00C04D04" w:rsidP="00C04D04">
      <w:pPr>
        <w:suppressAutoHyphens/>
        <w:jc w:val="center"/>
        <w:rPr>
          <w:szCs w:val="28"/>
        </w:rPr>
      </w:pPr>
    </w:p>
    <w:p w:rsidR="00C04D04" w:rsidRPr="003B2017" w:rsidRDefault="00C04D04" w:rsidP="00C04D04">
      <w:pPr>
        <w:suppressAutoHyphens/>
        <w:jc w:val="center"/>
        <w:rPr>
          <w:szCs w:val="28"/>
        </w:rPr>
      </w:pPr>
    </w:p>
    <w:p w:rsidR="00C04D04" w:rsidRPr="00CE07BB" w:rsidRDefault="00C04D04" w:rsidP="00C04D04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1. Настоящий Порядок проведения мониторинга муниципальных нормативных правовых актов Администрации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Pr="00CE07BB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(далее –Администрация)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Саратовской области (далее – мониторинг). 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Мониторинг предусматривает комплексную и плановую деятельность, осуществляемую Администрацией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</w:t>
      </w:r>
      <w:r w:rsidRPr="00CE07BB">
        <w:rPr>
          <w:rFonts w:ascii="Times New Roman" w:hAnsi="Times New Roman" w:cs="Times New Roman"/>
          <w:i/>
          <w:sz w:val="24"/>
          <w:szCs w:val="24"/>
        </w:rPr>
        <w:t>проектов</w:t>
      </w:r>
      <w:r w:rsidRPr="00CE07BB">
        <w:rPr>
          <w:rFonts w:ascii="Times New Roman" w:hAnsi="Times New Roman" w:cs="Times New Roman"/>
          <w:sz w:val="24"/>
          <w:szCs w:val="24"/>
        </w:rPr>
        <w:t xml:space="preserve"> нормативных правовых актов Администрации, направленных на принятие (издание), изменение или признание утратившими силу (отмены) нормативных правовых актов Администрации муниципального образования (далее – правовые акты).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Мониторинг проводится в целях совершенствования правовой системы и повышения эффективности работы органов местного самоуправления муниципального образования, улучшения качества правовых актов, обеспечения достаточности правового регулирования в различных сферах правоотношений, своевременности приведения муниципальной правовой базы в соответствие с требованиями законов, недопущения нарушения прав граждан и организаций.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2. Основными задачами мониторинга являются: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1) выявление правовых актов, требующих приведения в соответствие с законодательством Российской Федерации и Саратовской области, а также устранение выявленных в правовых актах внутренних противоречий;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2) выявление </w:t>
      </w:r>
      <w:proofErr w:type="spellStart"/>
      <w:r w:rsidRPr="00CE07BB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CE07BB">
        <w:rPr>
          <w:rFonts w:ascii="Times New Roman" w:hAnsi="Times New Roman" w:cs="Times New Roman"/>
          <w:sz w:val="24"/>
          <w:szCs w:val="24"/>
        </w:rPr>
        <w:t xml:space="preserve"> факторов и их последующее устранение;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3) разработка предложений по совершенствованию правовых актов;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4) выявление правовых актов, в которые требуется внести изменения, в целях устранения противоречий между правовыми актами равной юридической силы;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5) выявление правовых актов, требующих отмены (признания утратившими силу).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3. По результатам мониторинга формируется План нормотворческой деятельности Администрации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Pr="00CE07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 подготовке проектов правовых актов в связи с изменением федерального законодательства и законодательства Саратовской области (далее – План нормотворческой деятельности), который утверждается ежегодно не позднее 28 декабря главой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Pr="00CE07BB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на следующий год.</w:t>
      </w:r>
    </w:p>
    <w:p w:rsidR="00C04D04" w:rsidRPr="00CE07BB" w:rsidRDefault="00C04D04" w:rsidP="00C04D04">
      <w:pPr>
        <w:pStyle w:val="ConsPlusNormal"/>
        <w:suppressAutoHyphens/>
        <w:ind w:firstLine="540"/>
        <w:jc w:val="both"/>
      </w:pPr>
      <w:r w:rsidRPr="00CE07BB">
        <w:lastRenderedPageBreak/>
        <w:t>В течение года в План нормотворческой деятельности по мере необходимости вносятся изменения. Изменения, вносимые в План нормотворческой работы, утверждаются главой муниципального образования.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4. Глава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Pr="00CE07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04806" w:rsidRPr="00CE07BB">
        <w:rPr>
          <w:rFonts w:ascii="Times New Roman" w:hAnsi="Times New Roman" w:cs="Times New Roman"/>
          <w:sz w:val="24"/>
          <w:szCs w:val="24"/>
        </w:rPr>
        <w:t xml:space="preserve">, </w:t>
      </w:r>
      <w:r w:rsidRPr="00CE07BB">
        <w:rPr>
          <w:rFonts w:ascii="Times New Roman" w:hAnsi="Times New Roman" w:cs="Times New Roman"/>
          <w:sz w:val="24"/>
          <w:szCs w:val="24"/>
        </w:rPr>
        <w:t xml:space="preserve">в целях организации работы по проведению мониторинга назначает ответственного исполнителя, который отвечает за результаты проведения данной работы (далее – ответственный исполнитель). 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Возложение на ответственного исполнителя обязанности по проведению мониторинга оформляется </w:t>
      </w:r>
      <w:r w:rsidR="00B04806" w:rsidRPr="00CE07BB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="00B04806" w:rsidRPr="00CE07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CE07BB">
        <w:rPr>
          <w:rFonts w:ascii="Times New Roman" w:hAnsi="Times New Roman" w:cs="Times New Roman"/>
          <w:sz w:val="24"/>
          <w:szCs w:val="24"/>
        </w:rPr>
        <w:t>.</w:t>
      </w:r>
    </w:p>
    <w:p w:rsidR="00C04D04" w:rsidRPr="00CE07BB" w:rsidRDefault="00C04D04" w:rsidP="00C04D0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5. В целях проведения мониторинга ответственный исполнитель: </w:t>
      </w:r>
    </w:p>
    <w:p w:rsidR="00C04D04" w:rsidRPr="00CE07BB" w:rsidRDefault="00C04D04" w:rsidP="00C04D04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1) на постоянной основе изучает федеральное законодательство и законодательство Саратовской области, регулирующее вопросы, относящиеся к компетенции органов местного самоуправления, на предмет соответствия правовых актов </w:t>
      </w:r>
      <w:r w:rsidRPr="002C123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E07BB">
        <w:rPr>
          <w:rFonts w:ascii="Times New Roman" w:hAnsi="Times New Roman" w:cs="Times New Roman"/>
          <w:sz w:val="24"/>
          <w:szCs w:val="24"/>
        </w:rPr>
        <w:t xml:space="preserve"> вновь принятым актам федерального и регионального уровня;</w:t>
      </w:r>
    </w:p>
    <w:p w:rsidR="00C04D04" w:rsidRPr="00CE07BB" w:rsidRDefault="00C04D04" w:rsidP="00C04D04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2) по результатам проведения мониторинга осуществляет правовой анализ (обобщение) изменений федерального и регионального законодательства, иной поступающей информации, выявляет потребность в принятии (издании), изменении или признании утратившими силу (отмене) правовых актов Администрации;  </w:t>
      </w:r>
    </w:p>
    <w:p w:rsidR="00C04D04" w:rsidRPr="00CE07BB" w:rsidRDefault="00C04D04" w:rsidP="00C04D04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DAE">
        <w:rPr>
          <w:rFonts w:ascii="Times New Roman" w:hAnsi="Times New Roman" w:cs="Times New Roman"/>
          <w:sz w:val="24"/>
          <w:szCs w:val="24"/>
        </w:rPr>
        <w:t xml:space="preserve">3) ежемесячно в срок до 5 числа месяца, следующего за отчетным, готовит </w:t>
      </w:r>
      <w:proofErr w:type="spellStart"/>
      <w:r w:rsidRPr="003A0DAE">
        <w:rPr>
          <w:rFonts w:ascii="Times New Roman" w:hAnsi="Times New Roman" w:cs="Times New Roman"/>
          <w:sz w:val="24"/>
          <w:szCs w:val="24"/>
        </w:rPr>
        <w:t>_</w:t>
      </w:r>
      <w:r w:rsidR="00E315F0" w:rsidRPr="003A0DAE">
        <w:rPr>
          <w:rFonts w:ascii="Times New Roman" w:hAnsi="Times New Roman" w:cs="Times New Roman"/>
          <w:sz w:val="24"/>
          <w:szCs w:val="24"/>
        </w:rPr>
        <w:t>главе</w:t>
      </w:r>
      <w:proofErr w:type="spellEnd"/>
      <w:r w:rsidR="00E315F0" w:rsidRPr="003A0DAE">
        <w:rPr>
          <w:rFonts w:ascii="Times New Roman" w:hAnsi="Times New Roman" w:cs="Times New Roman"/>
          <w:sz w:val="24"/>
          <w:szCs w:val="24"/>
        </w:rPr>
        <w:t xml:space="preserve"> </w:t>
      </w:r>
      <w:r w:rsidR="003D19A0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="00E315F0" w:rsidRPr="003A0D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F2E06">
        <w:rPr>
          <w:rFonts w:ascii="Times New Roman" w:hAnsi="Times New Roman" w:cs="Times New Roman"/>
          <w:sz w:val="24"/>
          <w:szCs w:val="24"/>
        </w:rPr>
        <w:t xml:space="preserve"> </w:t>
      </w:r>
      <w:r w:rsidRPr="00CE07BB">
        <w:rPr>
          <w:rFonts w:ascii="Times New Roman" w:hAnsi="Times New Roman" w:cs="Times New Roman"/>
          <w:sz w:val="24"/>
          <w:szCs w:val="24"/>
        </w:rPr>
        <w:t xml:space="preserve"> информацию о результатах проведения мониторинга с указанием перечня правовых актов муниципального образования, подлежащих принятию, изменению, признанию утратившими силу по форме согласно приложению 1 к настоящему Порядку, результатах данной работы, а также предложения по организации и координации разработки проектов правовых актов Администрации в соответствии с Планом нормотворческой деятельности Администрации;</w:t>
      </w:r>
    </w:p>
    <w:p w:rsidR="00C04D04" w:rsidRPr="00CE07BB" w:rsidRDefault="00C04D04" w:rsidP="00C04D04">
      <w:pPr>
        <w:pStyle w:val="ConsPlusNormal"/>
        <w:suppressAutoHyphens/>
        <w:ind w:firstLine="708"/>
        <w:jc w:val="both"/>
      </w:pPr>
      <w:r w:rsidRPr="00CE07BB">
        <w:t xml:space="preserve">4) по результатам правового анализа информации, полученной в результате мониторинга, в срок до 25 декабря текущего года формирует проект Плана нормотворческой деятельности </w:t>
      </w:r>
      <w:r w:rsidRPr="00CE07BB">
        <w:rPr>
          <w:spacing w:val="-2"/>
        </w:rPr>
        <w:t xml:space="preserve">согласно приложению 2 к настоящему Порядку и </w:t>
      </w:r>
      <w:r w:rsidRPr="00CE07BB">
        <w:t xml:space="preserve">вносит его на утверждение </w:t>
      </w:r>
      <w:r w:rsidR="00CE07BB" w:rsidRPr="006F2E06">
        <w:t xml:space="preserve">главы </w:t>
      </w:r>
      <w:r w:rsidR="00B74B55" w:rsidRPr="003D19A0">
        <w:t>Октябрьского</w:t>
      </w:r>
      <w:r w:rsidR="00CE07BB" w:rsidRPr="006F2E06">
        <w:t xml:space="preserve"> муниципального образования</w:t>
      </w:r>
      <w:r w:rsidR="006F2E06" w:rsidRPr="006F2E06">
        <w:t>;</w:t>
      </w:r>
    </w:p>
    <w:p w:rsidR="00C04D04" w:rsidRPr="00CE07BB" w:rsidRDefault="00C04D04" w:rsidP="00C04D04">
      <w:pPr>
        <w:pStyle w:val="ConsPlusNormal"/>
        <w:suppressAutoHyphens/>
        <w:ind w:firstLine="708"/>
        <w:jc w:val="both"/>
      </w:pPr>
      <w:r w:rsidRPr="00CE07BB">
        <w:t>5) обеспечивает учет и контроль своевременного приведения правовых актов, внесенных в План нормотворческой деятельности муниципального образования, в соответствие с изменившимся федеральным и региональным законодательством;</w:t>
      </w:r>
    </w:p>
    <w:p w:rsidR="00C04D04" w:rsidRPr="00CE07BB" w:rsidRDefault="00C04D04" w:rsidP="00C04D04">
      <w:pPr>
        <w:pStyle w:val="ConsPlusNormal"/>
        <w:suppressAutoHyphens/>
        <w:ind w:firstLine="708"/>
        <w:jc w:val="both"/>
      </w:pPr>
      <w:r w:rsidRPr="00CE07BB">
        <w:t xml:space="preserve">6. Ежемесячная информация о результатах и ходе работы по приведению правовых актов в соответствие с федеральным законодательством и законодательством Саратовской области (по форме приложения 1 к настоящему Порядку) направляется для сведения в прокуратуру </w:t>
      </w:r>
      <w:proofErr w:type="spellStart"/>
      <w:r w:rsidR="00CE07BB" w:rsidRPr="00CE07BB">
        <w:t>Перелюбского</w:t>
      </w:r>
      <w:proofErr w:type="spellEnd"/>
      <w:r w:rsidR="00CE07BB" w:rsidRPr="00CE07BB">
        <w:t xml:space="preserve"> района</w:t>
      </w:r>
      <w:r w:rsidR="00497D99">
        <w:t>.</w:t>
      </w:r>
      <w:r w:rsidRPr="00CE07BB">
        <w:t xml:space="preserve"> </w:t>
      </w:r>
    </w:p>
    <w:p w:rsidR="00C04D04" w:rsidRPr="00CE07BB" w:rsidRDefault="00C04D04" w:rsidP="00C04D04">
      <w:pPr>
        <w:pStyle w:val="ConsPlusNormal"/>
        <w:suppressAutoHyphens/>
        <w:ind w:firstLine="708"/>
        <w:jc w:val="both"/>
      </w:pP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9163"/>
        </w:tabs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ind w:left="5670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br w:type="page"/>
      </w:r>
      <w:r w:rsidRPr="00CE07BB">
        <w:rPr>
          <w:rFonts w:ascii="Times New Roman" w:hAnsi="Times New Roman" w:cs="Times New Roman"/>
          <w:sz w:val="24"/>
          <w:szCs w:val="24"/>
        </w:rPr>
        <w:lastRenderedPageBreak/>
        <w:t>Приложение  1</w:t>
      </w:r>
    </w:p>
    <w:p w:rsidR="00C04D04" w:rsidRPr="00CE07BB" w:rsidRDefault="00C04D04" w:rsidP="00C04D04">
      <w:pPr>
        <w:suppressAutoHyphens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к Порядку проведения мониторинга муниципальных нормативных правовых актов муниципального образования на их соответствие федеральному и региональному законодательству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9163"/>
        </w:tabs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Информация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4525"/>
          <w:tab w:val="left" w:leader="underscore" w:pos="62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о результатах проведения мониторинга связи с принятием 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4525"/>
          <w:tab w:val="left" w:leader="underscore" w:pos="62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в _______ 20 ___ года федеральных нормативных правовых актов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4525"/>
          <w:tab w:val="left" w:leader="underscore" w:pos="6200"/>
        </w:tabs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                                      (месяц) 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4525"/>
          <w:tab w:val="left" w:leader="underscore" w:pos="62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и нормативных правовых актов Саратовской области</w:t>
      </w: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0"/>
        <w:gridCol w:w="1883"/>
        <w:gridCol w:w="1708"/>
        <w:gridCol w:w="1299"/>
        <w:gridCol w:w="2086"/>
        <w:gridCol w:w="1843"/>
      </w:tblGrid>
      <w:tr w:rsidR="00C04D04" w:rsidRPr="00CE07BB" w:rsidTr="00C40B85">
        <w:tc>
          <w:tcPr>
            <w:tcW w:w="550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:rsidR="00C04D04" w:rsidRPr="00CE07BB" w:rsidRDefault="00C04D04" w:rsidP="00C40B8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принятия, номер и наименование нормативного правового акта Российской Федерации, Саратовской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Саратовской области, постановление Губернатора, Правительства Саратовской области, иные региональные правовые акты), принятого в истекшем 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</w:t>
            </w:r>
          </w:p>
        </w:tc>
        <w:tc>
          <w:tcPr>
            <w:tcW w:w="170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и наимено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муници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нор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мативного пра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вового акта, который необ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ходимо подго</w:t>
            </w:r>
            <w:r w:rsidRPr="00CE07BB">
              <w:rPr>
                <w:rFonts w:ascii="Times New Roman" w:hAnsi="Times New Roman" w:cs="Times New Roman"/>
                <w:sz w:val="24"/>
                <w:szCs w:val="24"/>
              </w:rPr>
              <w:softHyphen/>
              <w:t>товить</w:t>
            </w:r>
          </w:p>
        </w:tc>
        <w:tc>
          <w:tcPr>
            <w:tcW w:w="1299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Планируе-мый</w:t>
            </w:r>
            <w:proofErr w:type="spellEnd"/>
            <w:r w:rsidRPr="00CE07BB">
              <w:rPr>
                <w:rFonts w:ascii="Times New Roman" w:hAnsi="Times New Roman" w:cs="Times New Roman"/>
                <w:sz w:val="24"/>
                <w:szCs w:val="24"/>
              </w:rPr>
              <w:t xml:space="preserve"> срок принятия </w:t>
            </w:r>
          </w:p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shd w:val="clear" w:color="auto" w:fill="auto"/>
          </w:tcPr>
          <w:p w:rsidR="00C04D04" w:rsidRPr="00CE07BB" w:rsidRDefault="00C04D04" w:rsidP="00C40B8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</w:t>
            </w:r>
          </w:p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1843" w:type="dxa"/>
          </w:tcPr>
          <w:p w:rsidR="00C04D04" w:rsidRPr="00CE07BB" w:rsidRDefault="00C04D04" w:rsidP="00C40B8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В случае, если работа над проектом не завершена -  указание стадии рассмотрения и планируемых сроков его принятия</w:t>
            </w:r>
          </w:p>
        </w:tc>
      </w:tr>
      <w:tr w:rsidR="00C04D04" w:rsidRPr="00CE07BB" w:rsidTr="00C40B85">
        <w:tc>
          <w:tcPr>
            <w:tcW w:w="550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D04" w:rsidRPr="00CE07BB" w:rsidTr="00C40B85">
        <w:tc>
          <w:tcPr>
            <w:tcW w:w="550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D04" w:rsidRPr="00CE07BB" w:rsidTr="00C40B85">
        <w:tc>
          <w:tcPr>
            <w:tcW w:w="550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shd w:val="clear" w:color="auto" w:fill="auto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ind w:left="5670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Приложение  2</w:t>
      </w:r>
    </w:p>
    <w:p w:rsidR="00C04D04" w:rsidRPr="00CE07BB" w:rsidRDefault="00C04D04" w:rsidP="00C04D04">
      <w:pPr>
        <w:suppressAutoHyphens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к Порядку проведения мониторинга муниципальных нормативных правовых актов муниципального образования на их соответствие федеральному и региональному законодательству</w:t>
      </w:r>
    </w:p>
    <w:p w:rsidR="00C04D04" w:rsidRPr="00CE07BB" w:rsidRDefault="00C04D04" w:rsidP="00C04D04">
      <w:pPr>
        <w:pStyle w:val="22"/>
        <w:widowControl/>
        <w:shd w:val="clear" w:color="auto" w:fill="auto"/>
        <w:tabs>
          <w:tab w:val="left" w:leader="underscore" w:pos="9163"/>
        </w:tabs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4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22"/>
        <w:widowControl/>
        <w:shd w:val="clear" w:color="auto" w:fill="auto"/>
        <w:spacing w:after="0" w:line="240" w:lineRule="auto"/>
        <w:ind w:left="40"/>
        <w:jc w:val="center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pStyle w:val="12"/>
        <w:jc w:val="center"/>
      </w:pPr>
      <w:r w:rsidRPr="00CE07BB">
        <w:t>ПЛАН</w:t>
      </w:r>
    </w:p>
    <w:p w:rsidR="00C04D04" w:rsidRPr="00CE07BB" w:rsidRDefault="00C04D04" w:rsidP="00C04D04">
      <w:pPr>
        <w:pStyle w:val="12"/>
        <w:suppressAutoHyphens/>
        <w:jc w:val="center"/>
      </w:pPr>
      <w:r w:rsidRPr="00CE07BB">
        <w:t>нормотворческой деятельности Администрации муниципального образования по подготовке проектов муниципальных нормативных правовых актов в связи с изменением федерального законодательства и законодательства Саратовской области</w:t>
      </w:r>
    </w:p>
    <w:p w:rsidR="00C04D04" w:rsidRPr="00CE07BB" w:rsidRDefault="00C04D04" w:rsidP="00C04D04">
      <w:pPr>
        <w:pStyle w:val="12"/>
        <w:suppressAutoHyphens/>
        <w:jc w:val="center"/>
      </w:pPr>
    </w:p>
    <w:p w:rsidR="00C04D04" w:rsidRPr="00CE07BB" w:rsidRDefault="00C04D04" w:rsidP="00C04D04">
      <w:pPr>
        <w:pStyle w:val="12"/>
        <w:suppressAutoHyphens/>
        <w:jc w:val="center"/>
      </w:pPr>
    </w:p>
    <w:tbl>
      <w:tblPr>
        <w:tblW w:w="9967" w:type="dxa"/>
        <w:tblInd w:w="-106" w:type="dxa"/>
        <w:tblLayout w:type="fixed"/>
        <w:tblLook w:val="01E0"/>
      </w:tblPr>
      <w:tblGrid>
        <w:gridCol w:w="540"/>
        <w:gridCol w:w="3076"/>
        <w:gridCol w:w="1843"/>
        <w:gridCol w:w="1843"/>
        <w:gridCol w:w="992"/>
        <w:gridCol w:w="1673"/>
      </w:tblGrid>
      <w:tr w:rsidR="00C04D04" w:rsidRPr="00CE07BB" w:rsidTr="00C40B85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  <w:r w:rsidRPr="00CE07BB">
              <w:t xml:space="preserve">№ </w:t>
            </w:r>
            <w:proofErr w:type="spellStart"/>
            <w:r w:rsidRPr="00CE07BB">
              <w:t>п</w:t>
            </w:r>
            <w:proofErr w:type="spellEnd"/>
            <w:r w:rsidRPr="00CE07BB">
              <w:t>/</w:t>
            </w:r>
            <w:proofErr w:type="spellStart"/>
            <w:r w:rsidRPr="00CE07BB">
              <w:t>п</w:t>
            </w:r>
            <w:proofErr w:type="spellEnd"/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Дата принятия, номер и наименование нормативного правового акта Российской Федерации, Саратовской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Саратовской области, постановление Губернатора, Правительства Саратовской области, иные региональные правовые акты), принятого в истекшем месяце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Наименование проекта</w:t>
            </w:r>
          </w:p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правового акта</w:t>
            </w:r>
          </w:p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Ответственные</w:t>
            </w:r>
          </w:p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за подготовку</w:t>
            </w:r>
          </w:p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и сопровождение проекта правового акта</w:t>
            </w:r>
          </w:p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Планируемый срок принятия правового акта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suppressAutoHyphens/>
              <w:jc w:val="center"/>
              <w:rPr>
                <w:rFonts w:eastAsia="Times New Roman"/>
              </w:rPr>
            </w:pPr>
            <w:r w:rsidRPr="00CE07BB">
              <w:rPr>
                <w:rFonts w:eastAsia="Times New Roman"/>
              </w:rPr>
              <w:t>Дата принятия, номер и наименование муниципального акта</w:t>
            </w:r>
          </w:p>
        </w:tc>
      </w:tr>
      <w:tr w:rsidR="00C04D04" w:rsidRPr="00CE07BB" w:rsidTr="00C40B85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</w:tr>
      <w:tr w:rsidR="00C04D04" w:rsidRPr="00CE07BB" w:rsidTr="00C40B85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</w:tr>
      <w:tr w:rsidR="00C04D04" w:rsidRPr="00CE07BB" w:rsidTr="00C40B85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22"/>
              <w:widowControl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7B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4" w:rsidRPr="00CE07BB" w:rsidRDefault="00C04D04" w:rsidP="00C40B85">
            <w:pPr>
              <w:pStyle w:val="12"/>
              <w:jc w:val="center"/>
            </w:pPr>
          </w:p>
        </w:tc>
      </w:tr>
    </w:tbl>
    <w:p w:rsidR="00C04D04" w:rsidRPr="00CE07BB" w:rsidRDefault="00C04D04" w:rsidP="00CE07BB">
      <w:pPr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ПОЯСНИТЕЛЬНАЯ ЗАПИСКА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к проекту постановления администрации </w:t>
      </w:r>
      <w:r w:rsidR="00B74B55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="00CE07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CE07BB">
        <w:rPr>
          <w:rFonts w:ascii="Times New Roman" w:hAnsi="Times New Roman" w:cs="Times New Roman"/>
          <w:sz w:val="24"/>
          <w:szCs w:val="24"/>
        </w:rPr>
        <w:t xml:space="preserve"> «Об утверждении «Порядка проведения мониторинга муниципальных нормативных правовых актов Администрации </w:t>
      </w:r>
      <w:r w:rsidR="00B74B55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="00CE07BB">
        <w:rPr>
          <w:rFonts w:ascii="Times New Roman" w:hAnsi="Times New Roman" w:cs="Times New Roman"/>
          <w:sz w:val="24"/>
          <w:szCs w:val="24"/>
        </w:rPr>
        <w:t xml:space="preserve"> </w:t>
      </w:r>
      <w:r w:rsidRPr="00CE07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на их соответствие федеральному и региональному законодательству»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4D04" w:rsidRPr="00CE07BB" w:rsidRDefault="00C04D04" w:rsidP="00C04D04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Органами прокуратуры Саратовской области ежегодно опротестовывается около 3 500 - 3 800 муниципальных нормативных правовых актов, что составляет 10-11 незаконных документов в расчете на каждое муниципальное образование.</w:t>
      </w:r>
    </w:p>
    <w:p w:rsidR="00C04D04" w:rsidRPr="00CE07BB" w:rsidRDefault="00C04D04" w:rsidP="00C04D04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CE07BB">
        <w:rPr>
          <w:color w:val="000000"/>
          <w:sz w:val="24"/>
          <w:szCs w:val="24"/>
        </w:rPr>
        <w:t xml:space="preserve">Основной причиной принесения протестов </w:t>
      </w:r>
      <w:r w:rsidRPr="00CE07BB">
        <w:rPr>
          <w:sz w:val="24"/>
          <w:szCs w:val="24"/>
        </w:rPr>
        <w:t xml:space="preserve">является несвоевременная корректировка муниципальной нормативной базы в связи с динамичным изменением федерального законодательства. </w:t>
      </w:r>
    </w:p>
    <w:p w:rsidR="00C04D04" w:rsidRPr="00CE07BB" w:rsidRDefault="00C04D04" w:rsidP="00C04D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К примеру, в 2020 г. в связи с изменения федерального законодательства о противодействии коррупции своевременно не отменялись положения о порядке получения муниципальными служащими разрешений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 состав их коллегиальных органов управления. </w:t>
      </w:r>
    </w:p>
    <w:p w:rsidR="00C04D04" w:rsidRPr="00CE07BB" w:rsidRDefault="00C04D04" w:rsidP="00C04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Допускались типичные нарушения в административных регламентах муниципальных услуг и функций, связанные с истребованием у заявителей документов и сведений, которые имеются в распоряжении других органов и должны предоставляться в порядке межведомственного взаимодействия.</w:t>
      </w:r>
    </w:p>
    <w:p w:rsidR="00C04D04" w:rsidRPr="00CE07BB" w:rsidRDefault="00C04D04" w:rsidP="00C04D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Типичным нарушением в бюджетной сфере стало несвоевременное приведение постановлений местных администраций о порядке принятия решений о признании безнадежной к взысканию задолженности по платежам в бюджет в соответствие с Федеральным </w:t>
      </w:r>
      <w:hyperlink r:id="rId7" w:history="1">
        <w:r w:rsidRPr="00CE07B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E07BB">
        <w:rPr>
          <w:rFonts w:ascii="Times New Roman" w:hAnsi="Times New Roman" w:cs="Times New Roman"/>
          <w:sz w:val="24"/>
          <w:szCs w:val="24"/>
        </w:rPr>
        <w:t>ом от 07.04.2020 № 114-ФЗ, которым дополнены основания признания задолженности по платежам в бюджетную систему безнадежной к взысканию, а также постановлением Правительства Российской Федерации от 02.07.2020 № 975, уточнившим перечень необходимых для принятия решения документов.</w:t>
      </w:r>
    </w:p>
    <w:p w:rsidR="00C04D04" w:rsidRPr="00CE07BB" w:rsidRDefault="00C04D04" w:rsidP="00C04D04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CE07BB">
        <w:rPr>
          <w:sz w:val="24"/>
          <w:szCs w:val="24"/>
        </w:rPr>
        <w:t>Распространенным нарушением являлось несвоевременное приведение муниципальных актов в связи с изменениями правового регулирования обеспечения благоустройства: в рамках реализации федерального проекта «Формирование комфортной городской среды» правила благоустройства муниципальных образований не корректировались с учетом совместного приказа Министерства строительства и жилищно-коммунального хозяйства Российской Федерации, Министерства спорта Российской Федерации от 27.12.2019 № 897/</w:t>
      </w:r>
      <w:proofErr w:type="spellStart"/>
      <w:r w:rsidRPr="00CE07BB">
        <w:rPr>
          <w:sz w:val="24"/>
          <w:szCs w:val="24"/>
        </w:rPr>
        <w:t>пр</w:t>
      </w:r>
      <w:proofErr w:type="spellEnd"/>
      <w:r w:rsidRPr="00CE07BB">
        <w:rPr>
          <w:sz w:val="24"/>
          <w:szCs w:val="24"/>
        </w:rPr>
        <w:t xml:space="preserve">/1128 в части новых требований к размещению детских игровых и спортивно-игровых площадок. </w:t>
      </w:r>
    </w:p>
    <w:p w:rsidR="00C04D04" w:rsidRPr="00CE07BB" w:rsidRDefault="00C04D04" w:rsidP="00C04D04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CE07BB">
        <w:rPr>
          <w:sz w:val="24"/>
          <w:szCs w:val="24"/>
        </w:rPr>
        <w:t xml:space="preserve">В связи с ненадлежащим исполнением должностными лицами служебных обязанностей при подготовке и издании муниципальных нормативных правовых актов </w:t>
      </w:r>
      <w:proofErr w:type="spellStart"/>
      <w:r w:rsidRPr="00CE07BB">
        <w:rPr>
          <w:sz w:val="24"/>
          <w:szCs w:val="24"/>
        </w:rPr>
        <w:t>горрайпрокурорами</w:t>
      </w:r>
      <w:proofErr w:type="spellEnd"/>
      <w:r w:rsidRPr="00CE07BB">
        <w:rPr>
          <w:sz w:val="24"/>
          <w:szCs w:val="24"/>
        </w:rPr>
        <w:t xml:space="preserve"> в 2020 г. внесено 786 представлений, по которым 642 должностных лица органов местного самоуправления привлечены к дисциплинарной ответственности.</w:t>
      </w:r>
    </w:p>
    <w:p w:rsidR="00C04D04" w:rsidRPr="00CE07BB" w:rsidRDefault="00C04D04" w:rsidP="00C04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>Для предотвращения отмеченных недостатков проектом предлагается организовать в органах местного самоуправления системную работу по мониторингу нормативных актов на предмет изменений федерального и регионального законодательства, в рамках которой обеспечить формирование планов правотворческой деятельности и учет работы по корректировке документов в связи с поправками в федеральном и региональном законодательстве.</w:t>
      </w:r>
    </w:p>
    <w:p w:rsidR="00CE07BB" w:rsidRDefault="00C04D04" w:rsidP="00CE07B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Предлагаемое проектом периодическое направление сведений о результатах мониторинга в прокуратуру города (района) будет способствовать сокращению межведомственного документооборота, поскольку надзирающий прокурор сможет отслеживать результаты рассмотрения направленных им предложений о совершенствовании нормативного регулирования и правотворческих инициатив по одной таблице.</w:t>
      </w:r>
    </w:p>
    <w:p w:rsidR="00CE07BB" w:rsidRDefault="00CE07BB" w:rsidP="00CE07B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07BB" w:rsidRPr="00CE07BB" w:rsidRDefault="00CE07BB" w:rsidP="00C04D04">
      <w:pPr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b/>
          <w:color w:val="000000"/>
          <w:sz w:val="24"/>
          <w:szCs w:val="24"/>
        </w:rPr>
        <w:t>ФИНАНСОВО-ЭКОНОМИЧЕСКОЕ ОБОСНОВАНИЕ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E07BB">
        <w:rPr>
          <w:rFonts w:ascii="Times New Roman" w:hAnsi="Times New Roman" w:cs="Times New Roman"/>
          <w:sz w:val="24"/>
          <w:szCs w:val="24"/>
        </w:rPr>
        <w:t xml:space="preserve">к проекту постановления администрации </w:t>
      </w:r>
      <w:r w:rsidR="00CE07BB">
        <w:rPr>
          <w:rFonts w:ascii="Times New Roman" w:hAnsi="Times New Roman" w:cs="Times New Roman"/>
          <w:sz w:val="24"/>
          <w:szCs w:val="24"/>
        </w:rPr>
        <w:t xml:space="preserve"> </w:t>
      </w:r>
      <w:r w:rsidR="00B74B55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Pr="00CE07BB">
        <w:rPr>
          <w:rFonts w:ascii="Times New Roman" w:hAnsi="Times New Roman" w:cs="Times New Roman"/>
          <w:sz w:val="24"/>
          <w:szCs w:val="24"/>
        </w:rPr>
        <w:t xml:space="preserve"> «Об утверждении «Порядка проведения мониторинга муниципальных нормативных правовых актов Администрации </w:t>
      </w:r>
      <w:r w:rsidR="00B74B55" w:rsidRPr="003D19A0">
        <w:rPr>
          <w:rFonts w:ascii="Times New Roman" w:hAnsi="Times New Roman" w:cs="Times New Roman"/>
          <w:sz w:val="24"/>
          <w:szCs w:val="24"/>
        </w:rPr>
        <w:t>Октябрьского</w:t>
      </w:r>
      <w:r w:rsidR="00CE07BB">
        <w:rPr>
          <w:rFonts w:ascii="Times New Roman" w:hAnsi="Times New Roman" w:cs="Times New Roman"/>
          <w:sz w:val="24"/>
          <w:szCs w:val="24"/>
        </w:rPr>
        <w:t xml:space="preserve"> </w:t>
      </w:r>
      <w:r w:rsidRPr="00CE07BB">
        <w:rPr>
          <w:rFonts w:ascii="Times New Roman" w:hAnsi="Times New Roman" w:cs="Times New Roman"/>
          <w:sz w:val="24"/>
          <w:szCs w:val="24"/>
        </w:rPr>
        <w:t>муниципального образования  на их соответствие федеральному и региональному законодательству»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C04D04" w:rsidRPr="00CE07BB" w:rsidRDefault="00C04D04" w:rsidP="00C04D04">
      <w:pPr>
        <w:ind w:right="-1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Принятие и реализация предлагаемого постановления не потребует дополнительных расходов из средств муниципального бюджета.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Перечень нормативных правовых актов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органа местного самоуправления, подлежащих признанию утратившими силу, приостановлению, изменению в связи с принятием  проекта постановления «Об утверждении порядка рассмотрения ________ (указать наименование представительного органа) проектов муниципальных программ и предложений о внесении изменений в муниципальные программы муниципального образования _______ (указать наименование муниципального образования)»</w:t>
      </w:r>
    </w:p>
    <w:p w:rsidR="00C04D04" w:rsidRPr="00CE07BB" w:rsidRDefault="00C04D04" w:rsidP="00C04D0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4D04" w:rsidRPr="00CE07BB" w:rsidRDefault="00C04D04" w:rsidP="00C04D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07BB">
        <w:rPr>
          <w:rFonts w:ascii="Times New Roman" w:hAnsi="Times New Roman" w:cs="Times New Roman"/>
          <w:color w:val="000000"/>
          <w:sz w:val="24"/>
          <w:szCs w:val="24"/>
        </w:rPr>
        <w:t>Принятие и реализация постановления «Об утверждении порядка рассмотрения ________ (указать наименование представительного органа) проектов муниципальных программ и предложений о внесении изменений в муниципальные программы муниципального образования _______ (указать наименование муниципального образования)» не повлечет признание утратившими силу, приостановление, изменение или принятие нормативных правовых актов органа местного самоуправления _____(наименование муниципального образования).</w:t>
      </w:r>
    </w:p>
    <w:p w:rsidR="00C04D04" w:rsidRPr="00CE07BB" w:rsidRDefault="00C04D04" w:rsidP="00C04D04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04D04" w:rsidRPr="00CE07BB" w:rsidRDefault="00C04D04" w:rsidP="00C04D04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F35F0" w:rsidRPr="00CE07BB" w:rsidRDefault="00CF35F0" w:rsidP="00CF35F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35F0" w:rsidRPr="00CE07BB" w:rsidSect="00C04D0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0FA" w:rsidRDefault="00E670FA" w:rsidP="00C758A9">
      <w:pPr>
        <w:spacing w:after="0" w:line="240" w:lineRule="auto"/>
      </w:pPr>
      <w:r>
        <w:separator/>
      </w:r>
    </w:p>
  </w:endnote>
  <w:endnote w:type="continuationSeparator" w:id="0">
    <w:p w:rsidR="00E670FA" w:rsidRDefault="00E670FA" w:rsidP="00C75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0FA" w:rsidRDefault="00E670FA" w:rsidP="00C758A9">
      <w:pPr>
        <w:spacing w:after="0" w:line="240" w:lineRule="auto"/>
      </w:pPr>
      <w:r>
        <w:separator/>
      </w:r>
    </w:p>
  </w:footnote>
  <w:footnote w:type="continuationSeparator" w:id="0">
    <w:p w:rsidR="00E670FA" w:rsidRDefault="00E670FA" w:rsidP="00C758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114"/>
    <w:rsid w:val="00015639"/>
    <w:rsid w:val="00026FF7"/>
    <w:rsid w:val="00032B56"/>
    <w:rsid w:val="00066228"/>
    <w:rsid w:val="00086212"/>
    <w:rsid w:val="00135A6B"/>
    <w:rsid w:val="001963D2"/>
    <w:rsid w:val="001F4B19"/>
    <w:rsid w:val="00220F46"/>
    <w:rsid w:val="002764C7"/>
    <w:rsid w:val="002C123E"/>
    <w:rsid w:val="002F4D1B"/>
    <w:rsid w:val="00350F81"/>
    <w:rsid w:val="003577C9"/>
    <w:rsid w:val="00367DA2"/>
    <w:rsid w:val="003A0DAE"/>
    <w:rsid w:val="003D19A0"/>
    <w:rsid w:val="004268B3"/>
    <w:rsid w:val="00495B42"/>
    <w:rsid w:val="00497D99"/>
    <w:rsid w:val="00523B71"/>
    <w:rsid w:val="00552978"/>
    <w:rsid w:val="00563574"/>
    <w:rsid w:val="00597F82"/>
    <w:rsid w:val="00635D93"/>
    <w:rsid w:val="006452DD"/>
    <w:rsid w:val="006F19E6"/>
    <w:rsid w:val="006F2E06"/>
    <w:rsid w:val="00812DDF"/>
    <w:rsid w:val="0081765E"/>
    <w:rsid w:val="00821C63"/>
    <w:rsid w:val="00847CDA"/>
    <w:rsid w:val="008521CC"/>
    <w:rsid w:val="008B7BB3"/>
    <w:rsid w:val="008D647B"/>
    <w:rsid w:val="00921CB7"/>
    <w:rsid w:val="009436CB"/>
    <w:rsid w:val="00987C37"/>
    <w:rsid w:val="00991114"/>
    <w:rsid w:val="009A2DE9"/>
    <w:rsid w:val="009D6639"/>
    <w:rsid w:val="009E4615"/>
    <w:rsid w:val="009E6A84"/>
    <w:rsid w:val="00AD0623"/>
    <w:rsid w:val="00B04806"/>
    <w:rsid w:val="00B27AB5"/>
    <w:rsid w:val="00B5158C"/>
    <w:rsid w:val="00B74B55"/>
    <w:rsid w:val="00C04D04"/>
    <w:rsid w:val="00C2042E"/>
    <w:rsid w:val="00C5691D"/>
    <w:rsid w:val="00C734D7"/>
    <w:rsid w:val="00C758A9"/>
    <w:rsid w:val="00CA727B"/>
    <w:rsid w:val="00CE07BB"/>
    <w:rsid w:val="00CF35F0"/>
    <w:rsid w:val="00D10D97"/>
    <w:rsid w:val="00D37862"/>
    <w:rsid w:val="00D86144"/>
    <w:rsid w:val="00D91FD2"/>
    <w:rsid w:val="00DF1DAB"/>
    <w:rsid w:val="00E315F0"/>
    <w:rsid w:val="00E670FA"/>
    <w:rsid w:val="00EB0F0E"/>
    <w:rsid w:val="00F273E1"/>
    <w:rsid w:val="00F9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1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63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5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5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5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9111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991114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qFormat/>
    <w:rsid w:val="00991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99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Íàçâàíèå çàêîíà"/>
    <w:basedOn w:val="a"/>
    <w:rsid w:val="0099111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99111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99111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963D2"/>
    <w:rPr>
      <w:rFonts w:ascii="Times New Roman" w:eastAsia="Calibri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NormalWeb1">
    <w:name w:val="Normal (Web)1"/>
    <w:basedOn w:val="a"/>
    <w:rsid w:val="001963D2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1963D2"/>
    <w:rPr>
      <w:rFonts w:cs="Times New Roman"/>
      <w:b/>
    </w:rPr>
  </w:style>
  <w:style w:type="paragraph" w:customStyle="1" w:styleId="11">
    <w:name w:val="Нижний колонтитул1"/>
    <w:basedOn w:val="a"/>
    <w:rsid w:val="0019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63D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qFormat/>
    <w:rsid w:val="00B5158C"/>
    <w:rPr>
      <w:color w:val="0000FF"/>
      <w:u w:val="single"/>
    </w:rPr>
  </w:style>
  <w:style w:type="paragraph" w:styleId="ab">
    <w:name w:val="Normal (Web)"/>
    <w:basedOn w:val="a"/>
    <w:uiPriority w:val="99"/>
    <w:rsid w:val="009E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F35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F35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F35F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j">
    <w:name w:val="_aj"/>
    <w:basedOn w:val="a"/>
    <w:rsid w:val="00CF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CF35F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l">
    <w:name w:val="_al"/>
    <w:basedOn w:val="a"/>
    <w:rsid w:val="00CF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CF35F0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C75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758A9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C75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758A9"/>
    <w:rPr>
      <w:rFonts w:eastAsiaTheme="minorEastAsia"/>
      <w:lang w:eastAsia="ru-RU"/>
    </w:rPr>
  </w:style>
  <w:style w:type="paragraph" w:customStyle="1" w:styleId="af0">
    <w:name w:val="Знак Знак Знак Знак"/>
    <w:basedOn w:val="a"/>
    <w:rsid w:val="00C04D0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21">
    <w:name w:val="Основной текст (2)_"/>
    <w:link w:val="22"/>
    <w:uiPriority w:val="99"/>
    <w:locked/>
    <w:rsid w:val="00C04D0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04D04"/>
    <w:pPr>
      <w:widowControl w:val="0"/>
      <w:shd w:val="clear" w:color="auto" w:fill="FFFFFF"/>
      <w:spacing w:after="900" w:line="365" w:lineRule="exact"/>
      <w:jc w:val="right"/>
    </w:pPr>
    <w:rPr>
      <w:rFonts w:eastAsiaTheme="minorHAnsi"/>
      <w:sz w:val="28"/>
      <w:szCs w:val="28"/>
      <w:lang w:eastAsia="en-US"/>
    </w:rPr>
  </w:style>
  <w:style w:type="paragraph" w:customStyle="1" w:styleId="12">
    <w:name w:val="Без интервала1"/>
    <w:uiPriority w:val="99"/>
    <w:rsid w:val="00C04D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Normal">
    <w:name w:val="Текст.Normal"/>
    <w:rsid w:val="00C04D04"/>
    <w:pPr>
      <w:spacing w:after="0" w:line="360" w:lineRule="auto"/>
      <w:ind w:firstLine="567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1C9331073FA0E91C1D88C86BEE9F4572A653983E009103CDAC58F1F6D9C6EADF97F67C0CCAFB9E7D52C17E935Du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1B16C-64A1-4D0F-B815-4A250AC00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2021-04-01T04:26:00Z</cp:lastPrinted>
  <dcterms:created xsi:type="dcterms:W3CDTF">2021-03-30T11:02:00Z</dcterms:created>
  <dcterms:modified xsi:type="dcterms:W3CDTF">2021-06-10T12:17:00Z</dcterms:modified>
</cp:coreProperties>
</file>