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C2D" w:rsidRDefault="00755C2D" w:rsidP="00755C2D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755C2D" w:rsidRDefault="002929DB" w:rsidP="00755C2D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ОКТЯБРЬСКОГО</w:t>
      </w:r>
      <w:r w:rsidR="00755C2D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755C2D" w:rsidRDefault="00755C2D" w:rsidP="00755C2D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ПЕРЕЛЮБСКОГО   МУНИЦИПАЛЬНОГО   РАЙОНА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755C2D" w:rsidRDefault="00755C2D" w:rsidP="00755C2D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755C2D" w:rsidRDefault="00755C2D" w:rsidP="00755C2D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55C2D" w:rsidRDefault="00755C2D" w:rsidP="00755C2D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55C2D" w:rsidRDefault="00755C2D" w:rsidP="00755C2D">
      <w:pPr>
        <w:spacing w:after="0" w:line="100" w:lineRule="atLeast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755C2D" w:rsidRDefault="00755C2D" w:rsidP="00755C2D">
      <w:pPr>
        <w:spacing w:after="0" w:line="10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tbl>
      <w:tblPr>
        <w:tblW w:w="0" w:type="auto"/>
        <w:tblLook w:val="04A0"/>
      </w:tblPr>
      <w:tblGrid>
        <w:gridCol w:w="3397"/>
        <w:gridCol w:w="2410"/>
        <w:gridCol w:w="3538"/>
      </w:tblGrid>
      <w:tr w:rsidR="00755C2D" w:rsidRPr="00A26F9A" w:rsidTr="003126A9">
        <w:tc>
          <w:tcPr>
            <w:tcW w:w="3397" w:type="dxa"/>
            <w:shd w:val="clear" w:color="auto" w:fill="auto"/>
            <w:hideMark/>
          </w:tcPr>
          <w:p w:rsidR="00755C2D" w:rsidRPr="00A26F9A" w:rsidRDefault="00755C2D" w:rsidP="003126A9">
            <w:pPr>
              <w:spacing w:after="0" w:line="10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A26F9A">
              <w:rPr>
                <w:rFonts w:ascii="Times New Roman" w:hAnsi="Times New Roman"/>
                <w:b/>
                <w:sz w:val="28"/>
                <w:szCs w:val="28"/>
              </w:rPr>
              <w:t xml:space="preserve">от  </w:t>
            </w:r>
            <w:r w:rsidR="00164749">
              <w:rPr>
                <w:rFonts w:ascii="Times New Roman" w:hAnsi="Times New Roman"/>
                <w:b/>
                <w:noProof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.10</w:t>
            </w:r>
            <w:r w:rsidRPr="00A26F9A">
              <w:rPr>
                <w:rFonts w:ascii="Times New Roman" w:hAnsi="Times New Roman"/>
                <w:b/>
                <w:sz w:val="28"/>
                <w:szCs w:val="28"/>
              </w:rPr>
              <w:t>.2023 года</w:t>
            </w:r>
          </w:p>
        </w:tc>
        <w:tc>
          <w:tcPr>
            <w:tcW w:w="2410" w:type="dxa"/>
            <w:shd w:val="clear" w:color="auto" w:fill="auto"/>
            <w:hideMark/>
          </w:tcPr>
          <w:p w:rsidR="00755C2D" w:rsidRPr="00A26F9A" w:rsidRDefault="00B742E4" w:rsidP="003126A9">
            <w:pPr>
              <w:spacing w:after="0" w:line="10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20</w:t>
            </w:r>
            <w:r w:rsidR="00755C2D" w:rsidRPr="00A26F9A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п. 1</w:t>
            </w:r>
          </w:p>
        </w:tc>
        <w:tc>
          <w:tcPr>
            <w:tcW w:w="3538" w:type="dxa"/>
            <w:shd w:val="clear" w:color="auto" w:fill="auto"/>
            <w:hideMark/>
          </w:tcPr>
          <w:p w:rsidR="00755C2D" w:rsidRPr="00A26F9A" w:rsidRDefault="00B742E4" w:rsidP="003126A9">
            <w:pPr>
              <w:spacing w:after="0" w:line="100" w:lineRule="atLeast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п.Октябрьский </w:t>
            </w:r>
          </w:p>
        </w:tc>
      </w:tr>
    </w:tbl>
    <w:p w:rsidR="00FF4D5E" w:rsidRDefault="00FF4D5E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C2D" w:rsidRDefault="00FF4D5E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проекте решения о внесении изменений </w:t>
      </w:r>
    </w:p>
    <w:p w:rsidR="00755C2D" w:rsidRDefault="00FF4D5E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 дополнений в Устав </w:t>
      </w:r>
      <w:r w:rsidR="002929DB">
        <w:rPr>
          <w:rFonts w:ascii="Times New Roman" w:eastAsia="Calibri" w:hAnsi="Times New Roman" w:cs="Times New Roman"/>
          <w:b/>
          <w:sz w:val="28"/>
          <w:szCs w:val="28"/>
        </w:rPr>
        <w:t xml:space="preserve">Октябрьского </w:t>
      </w:r>
    </w:p>
    <w:p w:rsidR="00FF4D5E" w:rsidRDefault="00FF4D5E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FF4D5E" w:rsidRDefault="00FF4D5E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Перелюбского муниципального района </w:t>
      </w:r>
    </w:p>
    <w:p w:rsidR="00FF4D5E" w:rsidRDefault="00755C2D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FF4D5E" w:rsidRDefault="00FF4D5E" w:rsidP="00FF4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4D5E" w:rsidRPr="000E2F71" w:rsidRDefault="00FF4D5E" w:rsidP="000E2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21.07.2005 № 97-ФЗ «О государственной регистрации уставов муниципальных образований», Федерального закона от 10.07.2023 № 286-ФЗ «О внесении изменений в отдельные законодательные акты Российской Федерации», от 04.08.2023 № 449-ФЗ «О внесении изменений в отдельные законодательные акты Российской Федерации», от 04.08.2023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Устава </w:t>
      </w:r>
      <w:r w:rsidR="002929DB">
        <w:rPr>
          <w:rFonts w:ascii="Times New Roman" w:eastAsia="Calibri" w:hAnsi="Times New Roman" w:cs="Times New Roman"/>
          <w:sz w:val="24"/>
          <w:szCs w:val="24"/>
        </w:rPr>
        <w:t>Октябрьского</w:t>
      </w:r>
      <w:r w:rsidR="00B742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Перелюбского муниципального района Саратовской области, </w:t>
      </w:r>
      <w:r w:rsidRPr="000E2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</w:t>
      </w:r>
      <w:r w:rsidR="002929D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Октябрьского</w:t>
      </w:r>
      <w:r w:rsidR="00B74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2F7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Перелюбского муниципального района Саратовской области</w:t>
      </w:r>
    </w:p>
    <w:p w:rsidR="00FF4D5E" w:rsidRPr="000E2F71" w:rsidRDefault="00FF4D5E" w:rsidP="000E2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D5E" w:rsidRPr="000E2F71" w:rsidRDefault="00FF4D5E" w:rsidP="000E2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F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FF4D5E" w:rsidRPr="000E2F71" w:rsidRDefault="00FF4D5E" w:rsidP="000E2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F71" w:rsidRPr="000E2F71" w:rsidRDefault="00FF4D5E" w:rsidP="000E2F7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1.Одобрить проект решения о внесении в Устав </w:t>
      </w:r>
      <w:r w:rsidR="002929DB">
        <w:rPr>
          <w:rFonts w:ascii="Times New Roman" w:eastAsia="Calibri" w:hAnsi="Times New Roman" w:cs="Times New Roman"/>
          <w:sz w:val="24"/>
          <w:szCs w:val="24"/>
        </w:rPr>
        <w:t xml:space="preserve">Октябрьского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Перелюбского муниципального района Саратовской области, принятый решением Совета </w:t>
      </w:r>
      <w:r w:rsidR="002929DB">
        <w:rPr>
          <w:rFonts w:ascii="Times New Roman" w:eastAsia="Calibri" w:hAnsi="Times New Roman" w:cs="Times New Roman"/>
          <w:sz w:val="24"/>
          <w:szCs w:val="24"/>
        </w:rPr>
        <w:t>Октябрьского</w:t>
      </w:r>
      <w:r w:rsidR="00B742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Перелюбского муниципального района Саратовской области </w:t>
      </w:r>
      <w:r w:rsidR="00B742E4" w:rsidRPr="00D04B54">
        <w:rPr>
          <w:rFonts w:ascii="Times New Roman" w:hAnsi="Times New Roman"/>
          <w:sz w:val="24"/>
          <w:szCs w:val="24"/>
        </w:rPr>
        <w:t xml:space="preserve">от 1 октября 2020 года № 32 п.1 (с изменениями и дополнениями от </w:t>
      </w:r>
      <w:r w:rsidR="00B742E4" w:rsidRPr="00D04B54">
        <w:rPr>
          <w:rFonts w:ascii="Times New Roman" w:hAnsi="Times New Roman"/>
          <w:bCs/>
          <w:sz w:val="24"/>
          <w:szCs w:val="24"/>
        </w:rPr>
        <w:t xml:space="preserve"> 01.06.2021 г. № 8п.1 , от 15.11.2021 г. № 3п.1, от </w:t>
      </w:r>
      <w:r w:rsidR="00B742E4" w:rsidRPr="00D04B54">
        <w:rPr>
          <w:rFonts w:ascii="Times New Roman" w:hAnsi="Times New Roman"/>
          <w:sz w:val="24"/>
          <w:szCs w:val="24"/>
        </w:rPr>
        <w:t>15.02.2022 года № 2 п.2</w:t>
      </w:r>
      <w:r w:rsidR="00B742E4">
        <w:rPr>
          <w:rFonts w:ascii="Times New Roman" w:hAnsi="Times New Roman"/>
          <w:sz w:val="24"/>
          <w:szCs w:val="24"/>
        </w:rPr>
        <w:t xml:space="preserve"> , от </w:t>
      </w:r>
      <w:r w:rsidR="00B742E4">
        <w:rPr>
          <w:rFonts w:ascii="Times New Roman" w:hAnsi="Times New Roman" w:cs="Times New Roman"/>
          <w:sz w:val="24"/>
          <w:szCs w:val="24"/>
        </w:rPr>
        <w:t>01.06.2023 г. № 12</w:t>
      </w:r>
      <w:r w:rsidR="00012627">
        <w:rPr>
          <w:rFonts w:ascii="Times New Roman" w:hAnsi="Times New Roman" w:cs="Times New Roman"/>
          <w:sz w:val="24"/>
          <w:szCs w:val="24"/>
        </w:rPr>
        <w:t xml:space="preserve"> п.1</w:t>
      </w:r>
      <w:r w:rsidR="000E2F71" w:rsidRPr="000E2F71">
        <w:rPr>
          <w:rFonts w:ascii="Times New Roman" w:hAnsi="Times New Roman" w:cs="Times New Roman"/>
          <w:sz w:val="24"/>
          <w:szCs w:val="24"/>
        </w:rPr>
        <w:t>) следующих изменений и дополнений:</w:t>
      </w:r>
    </w:p>
    <w:p w:rsidR="00FF4D5E" w:rsidRDefault="00661A49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</w:t>
      </w:r>
      <w:r w:rsidRPr="00AE436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87641" w:rsidRPr="00B261E1">
        <w:rPr>
          <w:rFonts w:ascii="Times New Roman" w:eastAsia="Calibri" w:hAnsi="Times New Roman" w:cs="Times New Roman"/>
          <w:sz w:val="24"/>
          <w:szCs w:val="24"/>
        </w:rPr>
        <w:t>С</w:t>
      </w:r>
      <w:r w:rsidR="00FF4D5E" w:rsidRPr="00B261E1">
        <w:rPr>
          <w:rFonts w:ascii="Times New Roman" w:eastAsia="Calibri" w:hAnsi="Times New Roman" w:cs="Times New Roman"/>
          <w:sz w:val="24"/>
          <w:szCs w:val="24"/>
        </w:rPr>
        <w:t>татью 25</w:t>
      </w:r>
      <w:r w:rsidR="00FF4D5E" w:rsidRPr="00B97E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4D5E">
        <w:rPr>
          <w:rFonts w:ascii="Times New Roman" w:eastAsia="Calibri" w:hAnsi="Times New Roman" w:cs="Times New Roman"/>
          <w:sz w:val="24"/>
          <w:szCs w:val="24"/>
        </w:rPr>
        <w:t xml:space="preserve">дополнить частью </w:t>
      </w:r>
      <w:r w:rsidR="00FF4D5E" w:rsidRPr="00AE4362">
        <w:rPr>
          <w:rFonts w:ascii="Times New Roman" w:eastAsia="Calibri" w:hAnsi="Times New Roman" w:cs="Times New Roman"/>
          <w:sz w:val="24"/>
          <w:szCs w:val="24"/>
        </w:rPr>
        <w:t>17</w:t>
      </w:r>
      <w:r w:rsidR="00FF4D5E" w:rsidRPr="00B97E06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E4362">
        <w:rPr>
          <w:rFonts w:ascii="Times New Roman" w:eastAsia="Calibri" w:hAnsi="Times New Roman" w:cs="Times New Roman"/>
          <w:sz w:val="24"/>
          <w:szCs w:val="24"/>
        </w:rPr>
        <w:t>17.</w:t>
      </w: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3-6 статьи 13 Федерального закона от 25.12.2008 № 273- Ф</w:t>
      </w:r>
      <w:r w:rsidR="00687641">
        <w:rPr>
          <w:rFonts w:ascii="Times New Roman" w:eastAsia="Calibri" w:hAnsi="Times New Roman" w:cs="Times New Roman"/>
          <w:sz w:val="24"/>
          <w:szCs w:val="24"/>
        </w:rPr>
        <w:t>З «О противодействии коррупции».</w:t>
      </w:r>
    </w:p>
    <w:p w:rsidR="00FF4D5E" w:rsidRDefault="00661A49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="00687641" w:rsidRPr="00B261E1">
        <w:rPr>
          <w:rFonts w:ascii="Times New Roman" w:eastAsia="Calibri" w:hAnsi="Times New Roman" w:cs="Times New Roman"/>
          <w:sz w:val="24"/>
          <w:szCs w:val="24"/>
        </w:rPr>
        <w:t>С</w:t>
      </w:r>
      <w:r w:rsidR="00FF4D5E" w:rsidRPr="00B261E1">
        <w:rPr>
          <w:rFonts w:ascii="Times New Roman" w:eastAsia="Calibri" w:hAnsi="Times New Roman" w:cs="Times New Roman"/>
          <w:sz w:val="24"/>
          <w:szCs w:val="24"/>
        </w:rPr>
        <w:t>татью 30</w:t>
      </w:r>
      <w:r w:rsidR="00FF4D5E" w:rsidRPr="00B97E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4D5E">
        <w:rPr>
          <w:rFonts w:ascii="Times New Roman" w:eastAsia="Calibri" w:hAnsi="Times New Roman" w:cs="Times New Roman"/>
          <w:sz w:val="24"/>
          <w:szCs w:val="24"/>
        </w:rPr>
        <w:t xml:space="preserve"> дополнить частью 8</w:t>
      </w:r>
      <w:r w:rsidR="00FF4D5E" w:rsidRPr="00B97E06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«</w:t>
      </w:r>
      <w:r w:rsidRPr="00AE4362">
        <w:rPr>
          <w:rFonts w:ascii="Times New Roman" w:eastAsia="Calibri" w:hAnsi="Times New Roman" w:cs="Times New Roman"/>
          <w:sz w:val="24"/>
          <w:szCs w:val="24"/>
        </w:rPr>
        <w:t>8</w:t>
      </w:r>
      <w:r w:rsidRPr="00B97E06">
        <w:rPr>
          <w:rFonts w:ascii="Times New Roman" w:eastAsia="Calibri" w:hAnsi="Times New Roman" w:cs="Times New Roman"/>
          <w:sz w:val="24"/>
          <w:szCs w:val="24"/>
        </w:rPr>
        <w:t>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2 закона от 25.12.2008 № 273-Ф</w:t>
      </w:r>
      <w:r w:rsidR="004F3982">
        <w:rPr>
          <w:rFonts w:ascii="Times New Roman" w:eastAsia="Calibri" w:hAnsi="Times New Roman" w:cs="Times New Roman"/>
          <w:sz w:val="24"/>
          <w:szCs w:val="24"/>
        </w:rPr>
        <w:t>З «О противодействии коррупции».</w:t>
      </w:r>
    </w:p>
    <w:p w:rsidR="00703240" w:rsidRDefault="00703240" w:rsidP="007032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1.3. </w:t>
      </w:r>
      <w:bookmarkStart w:id="0" w:name="_GoBack"/>
      <w:r w:rsidR="004F3982" w:rsidRPr="00B261E1">
        <w:rPr>
          <w:rFonts w:ascii="Times New Roman" w:eastAsia="Calibri" w:hAnsi="Times New Roman" w:cs="Times New Roman"/>
          <w:sz w:val="24"/>
          <w:szCs w:val="24"/>
        </w:rPr>
        <w:t>Ч</w:t>
      </w:r>
      <w:r w:rsidR="00FF4D5E" w:rsidRPr="00B261E1">
        <w:rPr>
          <w:rFonts w:ascii="Times New Roman" w:eastAsia="Calibri" w:hAnsi="Times New Roman" w:cs="Times New Roman"/>
          <w:sz w:val="24"/>
          <w:szCs w:val="24"/>
        </w:rPr>
        <w:t>асть 2 статьи  34</w:t>
      </w:r>
      <w:r w:rsidR="00FF4D5E" w:rsidRPr="007074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="00FF4D5E" w:rsidRPr="00707462">
        <w:rPr>
          <w:rFonts w:ascii="Times New Roman" w:eastAsia="Calibri" w:hAnsi="Times New Roman" w:cs="Times New Roman"/>
          <w:sz w:val="24"/>
          <w:szCs w:val="24"/>
        </w:rPr>
        <w:t>изл</w:t>
      </w:r>
      <w:r w:rsidR="00FF4D5E">
        <w:rPr>
          <w:rFonts w:ascii="Times New Roman" w:eastAsia="Calibri" w:hAnsi="Times New Roman" w:cs="Times New Roman"/>
          <w:sz w:val="24"/>
          <w:szCs w:val="24"/>
        </w:rPr>
        <w:t>ожить в следующей редакции:</w:t>
      </w:r>
    </w:p>
    <w:p w:rsidR="00FF4D5E" w:rsidRDefault="00FF4D5E" w:rsidP="007032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E4362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поселения: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- обеспечение первичных мер пожарной безопасности в границах населенных пунктов поселения: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-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- создания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>Порядок привлечения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 определяется нормативным правовым актом Совета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29DB">
        <w:rPr>
          <w:rFonts w:ascii="Times New Roman" w:eastAsia="Calibri" w:hAnsi="Times New Roman" w:cs="Times New Roman"/>
          <w:sz w:val="24"/>
          <w:szCs w:val="24"/>
        </w:rPr>
        <w:t>Октябрьского</w:t>
      </w:r>
      <w:r w:rsidR="00B742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707462">
        <w:rPr>
          <w:rFonts w:ascii="Times New Roman" w:eastAsia="Calibri" w:hAnsi="Times New Roman" w:cs="Times New Roman"/>
          <w:sz w:val="24"/>
          <w:szCs w:val="24"/>
        </w:rPr>
        <w:t>. К социально значимым работам могут быть отнесены только работы, не требующие специальной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профессиональной подготовки. </w:t>
      </w:r>
    </w:p>
    <w:p w:rsidR="00FF4D5E" w:rsidRDefault="00FF4D5E" w:rsidP="00FF4D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подряд».</w:t>
      </w:r>
    </w:p>
    <w:p w:rsidR="00FF4D5E" w:rsidRPr="00F3244C" w:rsidRDefault="00FF4D5E" w:rsidP="00FF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FF4D5E" w:rsidRPr="00F3244C" w:rsidRDefault="00FF4D5E" w:rsidP="00FF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FF4D5E" w:rsidRPr="00F3244C" w:rsidRDefault="00FF4D5E" w:rsidP="00FF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D5E" w:rsidRPr="00F3244C" w:rsidRDefault="00FF4D5E" w:rsidP="00FF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D5E" w:rsidRPr="00F3244C" w:rsidRDefault="00FF4D5E" w:rsidP="00FF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D5E" w:rsidRPr="00F3244C" w:rsidRDefault="00164749" w:rsidP="00FF4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</w:t>
      </w:r>
      <w:r w:rsidR="00FF4D5E"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Октябрьского </w:t>
      </w:r>
    </w:p>
    <w:p w:rsidR="00FF4D5E" w:rsidRPr="00F3244C" w:rsidRDefault="00FF4D5E" w:rsidP="00FF4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164749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</w:t>
      </w:r>
      <w:r w:rsidR="00B74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Комаров </w:t>
      </w:r>
    </w:p>
    <w:p w:rsidR="00FF4D5E" w:rsidRDefault="00FF4D5E" w:rsidP="00FF4D5E"/>
    <w:p w:rsidR="0025045F" w:rsidRDefault="00164749"/>
    <w:sectPr w:rsidR="0025045F" w:rsidSect="00971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4D5E"/>
    <w:rsid w:val="00012627"/>
    <w:rsid w:val="00072702"/>
    <w:rsid w:val="000E2F71"/>
    <w:rsid w:val="00164749"/>
    <w:rsid w:val="001B3932"/>
    <w:rsid w:val="002929DB"/>
    <w:rsid w:val="00320130"/>
    <w:rsid w:val="004F3982"/>
    <w:rsid w:val="00583F8A"/>
    <w:rsid w:val="00630085"/>
    <w:rsid w:val="00661A49"/>
    <w:rsid w:val="00687641"/>
    <w:rsid w:val="006D566B"/>
    <w:rsid w:val="00703240"/>
    <w:rsid w:val="00755C2D"/>
    <w:rsid w:val="007A2D2B"/>
    <w:rsid w:val="007E6CFD"/>
    <w:rsid w:val="00971A0A"/>
    <w:rsid w:val="00A73D46"/>
    <w:rsid w:val="00AE4362"/>
    <w:rsid w:val="00B261E1"/>
    <w:rsid w:val="00B742E4"/>
    <w:rsid w:val="00FF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2023-10-30T09:59:00Z</cp:lastPrinted>
  <dcterms:created xsi:type="dcterms:W3CDTF">2023-10-12T05:10:00Z</dcterms:created>
  <dcterms:modified xsi:type="dcterms:W3CDTF">2023-10-30T10:18:00Z</dcterms:modified>
</cp:coreProperties>
</file>